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E00" w:rsidRDefault="00F90E00" w:rsidP="00F90E00">
      <w:pPr>
        <w:tabs>
          <w:tab w:val="left" w:pos="709"/>
        </w:tabs>
        <w:rPr>
          <w:noProof/>
        </w:rPr>
      </w:pPr>
      <w:r>
        <w:rPr>
          <w:noProof/>
        </w:rPr>
        <w:t xml:space="preserve">Зарегистрированы изменения в устав </w:t>
      </w:r>
    </w:p>
    <w:p w:rsidR="00F90E00" w:rsidRDefault="00F90E00" w:rsidP="00F90E00">
      <w:pPr>
        <w:tabs>
          <w:tab w:val="left" w:pos="709"/>
        </w:tabs>
        <w:rPr>
          <w:noProof/>
        </w:rPr>
      </w:pPr>
      <w:r>
        <w:rPr>
          <w:noProof/>
        </w:rPr>
        <w:t>Управлением Министерства юстиции</w:t>
      </w:r>
    </w:p>
    <w:p w:rsidR="00F90E00" w:rsidRDefault="00F90E00" w:rsidP="00F90E00">
      <w:pPr>
        <w:tabs>
          <w:tab w:val="left" w:pos="709"/>
        </w:tabs>
        <w:rPr>
          <w:noProof/>
        </w:rPr>
      </w:pPr>
      <w:r>
        <w:rPr>
          <w:noProof/>
        </w:rPr>
        <w:t>Российской Федерации по Ханты-Мансийскому</w:t>
      </w:r>
    </w:p>
    <w:p w:rsidR="00F90E00" w:rsidRDefault="00F90E00" w:rsidP="00F90E00">
      <w:pPr>
        <w:tabs>
          <w:tab w:val="left" w:pos="709"/>
        </w:tabs>
        <w:rPr>
          <w:noProof/>
        </w:rPr>
      </w:pPr>
      <w:r>
        <w:rPr>
          <w:noProof/>
        </w:rPr>
        <w:t xml:space="preserve">автономному округу-Югре </w:t>
      </w:r>
      <w:r>
        <w:rPr>
          <w:noProof/>
        </w:rPr>
        <w:t>3</w:t>
      </w:r>
      <w:r>
        <w:rPr>
          <w:noProof/>
        </w:rPr>
        <w:t xml:space="preserve">0 </w:t>
      </w:r>
      <w:r>
        <w:rPr>
          <w:noProof/>
        </w:rPr>
        <w:t>ноября</w:t>
      </w:r>
      <w:r>
        <w:rPr>
          <w:noProof/>
        </w:rPr>
        <w:t xml:space="preserve"> 2021 года</w:t>
      </w:r>
    </w:p>
    <w:p w:rsidR="00F90E00" w:rsidRDefault="00F90E00" w:rsidP="00F90E00">
      <w:pPr>
        <w:tabs>
          <w:tab w:val="left" w:pos="709"/>
        </w:tabs>
        <w:rPr>
          <w:noProof/>
        </w:rPr>
      </w:pPr>
      <w:r>
        <w:rPr>
          <w:noProof/>
        </w:rPr>
        <w:t>государственный регистрационный номер</w:t>
      </w:r>
    </w:p>
    <w:p w:rsidR="00F90E00" w:rsidRDefault="00F90E00" w:rsidP="00F90E00">
      <w:pPr>
        <w:tabs>
          <w:tab w:val="left" w:pos="709"/>
        </w:tabs>
        <w:rPr>
          <w:noProof/>
        </w:rPr>
      </w:pPr>
      <w:r>
        <w:rPr>
          <w:noProof/>
          <w:lang w:val="en-US"/>
        </w:rPr>
        <w:t>ru</w:t>
      </w:r>
      <w:r>
        <w:rPr>
          <w:noProof/>
        </w:rPr>
        <w:t xml:space="preserve">  86509307202100</w:t>
      </w:r>
      <w:r>
        <w:rPr>
          <w:noProof/>
        </w:rPr>
        <w:t>3</w:t>
      </w:r>
    </w:p>
    <w:p w:rsidR="007B78F1" w:rsidRPr="007F3F55" w:rsidRDefault="00822E79" w:rsidP="007B78F1">
      <w:pPr>
        <w:jc w:val="center"/>
        <w:rPr>
          <w:noProof/>
          <w:sz w:val="20"/>
          <w:szCs w:val="20"/>
        </w:rPr>
      </w:pPr>
      <w:r>
        <w:rPr>
          <w:noProof/>
          <w:sz w:val="20"/>
          <w:szCs w:val="20"/>
        </w:rPr>
        <w:drawing>
          <wp:inline distT="0" distB="0" distL="0" distR="0">
            <wp:extent cx="647700" cy="883920"/>
            <wp:effectExtent l="0" t="0" r="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883920"/>
                    </a:xfrm>
                    <a:prstGeom prst="rect">
                      <a:avLst/>
                    </a:prstGeom>
                    <a:noFill/>
                    <a:ln>
                      <a:noFill/>
                    </a:ln>
                  </pic:spPr>
                </pic:pic>
              </a:graphicData>
            </a:graphic>
          </wp:inline>
        </w:drawing>
      </w:r>
    </w:p>
    <w:p w:rsidR="007B78F1" w:rsidRPr="007F3F55" w:rsidRDefault="007B78F1" w:rsidP="007B78F1">
      <w:pPr>
        <w:tabs>
          <w:tab w:val="left" w:pos="8010"/>
        </w:tabs>
        <w:jc w:val="both"/>
        <w:rPr>
          <w:sz w:val="20"/>
          <w:szCs w:val="20"/>
        </w:rPr>
      </w:pPr>
      <w:r w:rsidRPr="007F3F55">
        <w:rPr>
          <w:sz w:val="20"/>
          <w:szCs w:val="20"/>
        </w:rPr>
        <w:tab/>
      </w:r>
    </w:p>
    <w:p w:rsidR="007B78F1" w:rsidRPr="007F3F55" w:rsidRDefault="007B78F1" w:rsidP="007B78F1">
      <w:pPr>
        <w:keepNext/>
        <w:jc w:val="center"/>
        <w:outlineLvl w:val="1"/>
        <w:rPr>
          <w:b/>
          <w:sz w:val="22"/>
          <w:szCs w:val="22"/>
        </w:rPr>
      </w:pPr>
      <w:r w:rsidRPr="007F3F55">
        <w:rPr>
          <w:b/>
          <w:sz w:val="22"/>
          <w:szCs w:val="22"/>
        </w:rPr>
        <w:t>СЕЛЬСКОЕ ПОСЕЛЕНИЕ СОСНОВКА</w:t>
      </w:r>
    </w:p>
    <w:p w:rsidR="007B78F1" w:rsidRPr="007F3F55" w:rsidRDefault="007B78F1" w:rsidP="007B78F1">
      <w:pPr>
        <w:keepNext/>
        <w:jc w:val="center"/>
        <w:outlineLvl w:val="1"/>
        <w:rPr>
          <w:b/>
          <w:sz w:val="22"/>
          <w:szCs w:val="22"/>
        </w:rPr>
      </w:pPr>
      <w:r w:rsidRPr="007F3F55">
        <w:rPr>
          <w:b/>
          <w:sz w:val="22"/>
          <w:szCs w:val="22"/>
        </w:rPr>
        <w:t>БЕЛОЯРСКИЙ РАЙОН</w:t>
      </w:r>
    </w:p>
    <w:p w:rsidR="007B78F1" w:rsidRPr="007F3F55" w:rsidRDefault="007B78F1" w:rsidP="007B78F1">
      <w:pPr>
        <w:keepNext/>
        <w:jc w:val="center"/>
        <w:outlineLvl w:val="2"/>
        <w:rPr>
          <w:b/>
          <w:sz w:val="20"/>
          <w:szCs w:val="20"/>
        </w:rPr>
      </w:pPr>
      <w:r w:rsidRPr="007F3F55">
        <w:rPr>
          <w:b/>
          <w:sz w:val="20"/>
          <w:szCs w:val="20"/>
        </w:rPr>
        <w:t>ХАНТЫ-МАНСИЙСКИЙ АВТОНОМНЫЙ ОКРУГ – ЮГРА</w:t>
      </w:r>
    </w:p>
    <w:p w:rsidR="007B78F1" w:rsidRPr="007F3F55" w:rsidRDefault="007B78F1" w:rsidP="007B78F1">
      <w:pPr>
        <w:jc w:val="right"/>
        <w:rPr>
          <w:b/>
        </w:rPr>
      </w:pPr>
    </w:p>
    <w:p w:rsidR="007B78F1" w:rsidRPr="007F3F55" w:rsidRDefault="007B78F1" w:rsidP="007B78F1">
      <w:pPr>
        <w:jc w:val="center"/>
        <w:rPr>
          <w:b/>
        </w:rPr>
      </w:pPr>
    </w:p>
    <w:p w:rsidR="007B78F1" w:rsidRPr="007F3F55" w:rsidRDefault="007B78F1" w:rsidP="007B78F1">
      <w:pPr>
        <w:keepNext/>
        <w:jc w:val="center"/>
        <w:outlineLvl w:val="0"/>
        <w:rPr>
          <w:b/>
          <w:sz w:val="32"/>
          <w:szCs w:val="20"/>
        </w:rPr>
      </w:pPr>
      <w:r w:rsidRPr="007F3F55">
        <w:rPr>
          <w:b/>
          <w:sz w:val="32"/>
          <w:szCs w:val="20"/>
        </w:rPr>
        <w:t>СОВЕТ ДЕПУТАТОВ</w:t>
      </w:r>
    </w:p>
    <w:p w:rsidR="007B78F1" w:rsidRDefault="007B78F1" w:rsidP="007B78F1">
      <w:pPr>
        <w:tabs>
          <w:tab w:val="left" w:pos="7850"/>
        </w:tabs>
        <w:jc w:val="right"/>
        <w:rPr>
          <w:b/>
        </w:rPr>
      </w:pPr>
      <w:r w:rsidRPr="007F3F55">
        <w:rPr>
          <w:b/>
        </w:rPr>
        <w:tab/>
      </w:r>
    </w:p>
    <w:p w:rsidR="007B78F1" w:rsidRPr="007F3F55" w:rsidRDefault="007B78F1" w:rsidP="007B78F1">
      <w:pPr>
        <w:tabs>
          <w:tab w:val="left" w:pos="7850"/>
        </w:tabs>
        <w:jc w:val="right"/>
        <w:rPr>
          <w:b/>
        </w:rPr>
      </w:pPr>
    </w:p>
    <w:p w:rsidR="007B78F1" w:rsidRPr="007F3F55" w:rsidRDefault="007B78F1" w:rsidP="007B78F1">
      <w:pPr>
        <w:keepNext/>
        <w:jc w:val="center"/>
        <w:outlineLvl w:val="0"/>
        <w:rPr>
          <w:b/>
          <w:sz w:val="28"/>
          <w:szCs w:val="20"/>
        </w:rPr>
      </w:pPr>
      <w:r w:rsidRPr="007F3F55">
        <w:rPr>
          <w:b/>
          <w:sz w:val="28"/>
          <w:szCs w:val="20"/>
        </w:rPr>
        <w:t>РЕШЕНИЕ</w:t>
      </w:r>
    </w:p>
    <w:p w:rsidR="007B78F1" w:rsidRDefault="007B78F1" w:rsidP="007B78F1">
      <w:pPr>
        <w:pStyle w:val="3"/>
        <w:jc w:val="both"/>
      </w:pPr>
      <w:r>
        <w:t xml:space="preserve">                                                                                         </w:t>
      </w:r>
    </w:p>
    <w:p w:rsidR="007B78F1" w:rsidRDefault="007B78F1" w:rsidP="007B78F1">
      <w:pPr>
        <w:pStyle w:val="3"/>
        <w:jc w:val="both"/>
      </w:pPr>
    </w:p>
    <w:p w:rsidR="0004300C" w:rsidRPr="00856C5C" w:rsidRDefault="00F93123" w:rsidP="0004300C">
      <w:pPr>
        <w:pStyle w:val="3"/>
        <w:jc w:val="both"/>
      </w:pPr>
      <w:r>
        <w:t>от</w:t>
      </w:r>
      <w:r w:rsidR="00B96F01">
        <w:t xml:space="preserve"> 8 ноября </w:t>
      </w:r>
      <w:r w:rsidR="0004300C" w:rsidRPr="00FD0404">
        <w:t>20</w:t>
      </w:r>
      <w:r w:rsidR="005664CD" w:rsidRPr="00FD0404">
        <w:t>2</w:t>
      </w:r>
      <w:r w:rsidR="009C52B3" w:rsidRPr="00FD0404">
        <w:t>1</w:t>
      </w:r>
      <w:r w:rsidR="0004300C" w:rsidRPr="00FD0404">
        <w:t xml:space="preserve"> года                                                                                               </w:t>
      </w:r>
      <w:r w:rsidR="00227337" w:rsidRPr="00FD0404">
        <w:t xml:space="preserve">      </w:t>
      </w:r>
      <w:r w:rsidR="00910355" w:rsidRPr="00FD0404">
        <w:t xml:space="preserve">      </w:t>
      </w:r>
      <w:r w:rsidR="00B96F01">
        <w:t xml:space="preserve">  </w:t>
      </w:r>
      <w:r w:rsidR="00227337" w:rsidRPr="00FD0404">
        <w:t xml:space="preserve"> </w:t>
      </w:r>
      <w:r w:rsidR="0004300C" w:rsidRPr="00FD0404">
        <w:t xml:space="preserve">№ </w:t>
      </w:r>
      <w:r w:rsidR="00B96F01">
        <w:t>42</w:t>
      </w:r>
    </w:p>
    <w:p w:rsidR="0004300C" w:rsidRDefault="0004300C" w:rsidP="0004300C">
      <w:pPr>
        <w:rPr>
          <w:u w:val="single"/>
        </w:rPr>
      </w:pPr>
    </w:p>
    <w:p w:rsidR="0004300C" w:rsidRPr="00856C5C" w:rsidRDefault="0004300C" w:rsidP="0004300C">
      <w:pPr>
        <w:pStyle w:val="3"/>
        <w:jc w:val="both"/>
      </w:pPr>
    </w:p>
    <w:p w:rsidR="0004300C" w:rsidRDefault="0004300C" w:rsidP="0004300C">
      <w:pPr>
        <w:jc w:val="center"/>
      </w:pPr>
      <w:r>
        <w:rPr>
          <w:b/>
        </w:rPr>
        <w:t xml:space="preserve">О внесении изменений </w:t>
      </w:r>
      <w:r w:rsidRPr="0043683B">
        <w:rPr>
          <w:b/>
        </w:rPr>
        <w:t xml:space="preserve">в устав </w:t>
      </w:r>
      <w:r>
        <w:rPr>
          <w:b/>
        </w:rPr>
        <w:t>сельского поселения Сосновка</w:t>
      </w:r>
    </w:p>
    <w:p w:rsidR="0004300C" w:rsidRDefault="0004300C" w:rsidP="0004300C">
      <w:pPr>
        <w:autoSpaceDE w:val="0"/>
        <w:autoSpaceDN w:val="0"/>
        <w:adjustRightInd w:val="0"/>
        <w:ind w:firstLine="540"/>
        <w:jc w:val="both"/>
      </w:pPr>
    </w:p>
    <w:p w:rsidR="00CF3F3F" w:rsidRDefault="00CF3F3F" w:rsidP="00CF3F3F">
      <w:pPr>
        <w:ind w:left="5040" w:hanging="4500"/>
        <w:rPr>
          <w:b/>
        </w:rPr>
      </w:pPr>
    </w:p>
    <w:p w:rsidR="0004300C" w:rsidRDefault="0004300C" w:rsidP="00CF3F3F">
      <w:pPr>
        <w:ind w:left="5040" w:hanging="4500"/>
        <w:rPr>
          <w:b/>
        </w:rPr>
      </w:pPr>
    </w:p>
    <w:p w:rsidR="0004300C" w:rsidRPr="00D47BF3" w:rsidRDefault="00CF3F3F" w:rsidP="0004300C">
      <w:pPr>
        <w:autoSpaceDE w:val="0"/>
        <w:autoSpaceDN w:val="0"/>
        <w:adjustRightInd w:val="0"/>
        <w:jc w:val="both"/>
        <w:rPr>
          <w:b/>
        </w:rPr>
      </w:pPr>
      <w:r>
        <w:tab/>
      </w:r>
      <w:r w:rsidR="0004300C">
        <w:t>Рассмотрев изменения</w:t>
      </w:r>
      <w:r w:rsidR="0004300C" w:rsidRPr="002B34FC">
        <w:t xml:space="preserve"> в устав</w:t>
      </w:r>
      <w:r w:rsidR="0004300C">
        <w:t xml:space="preserve"> сельского поселения Сосновка, </w:t>
      </w:r>
      <w:r w:rsidR="00F93123">
        <w:t xml:space="preserve">                                                  </w:t>
      </w:r>
      <w:r w:rsidR="0004300C">
        <w:t xml:space="preserve">Совет депутатов сельского поселения Сосновка </w:t>
      </w:r>
      <w:proofErr w:type="gramStart"/>
      <w:r w:rsidR="0004300C" w:rsidRPr="00D47BF3">
        <w:rPr>
          <w:b/>
        </w:rPr>
        <w:t>р</w:t>
      </w:r>
      <w:proofErr w:type="gramEnd"/>
      <w:r w:rsidR="0004300C" w:rsidRPr="00D47BF3">
        <w:rPr>
          <w:b/>
        </w:rPr>
        <w:t xml:space="preserve"> е ш и л:</w:t>
      </w:r>
    </w:p>
    <w:p w:rsidR="0004300C" w:rsidRDefault="0004300C" w:rsidP="0004300C">
      <w:pPr>
        <w:pStyle w:val="20"/>
        <w:rPr>
          <w:rFonts w:ascii="Times New Roman" w:hAnsi="Times New Roman"/>
        </w:rPr>
      </w:pPr>
      <w:r>
        <w:rPr>
          <w:rFonts w:ascii="Times New Roman" w:hAnsi="Times New Roman"/>
        </w:rPr>
        <w:t xml:space="preserve">1. Принять прилагаемые изменения в устав сельского поселения </w:t>
      </w:r>
      <w:r>
        <w:t>Сосновка</w:t>
      </w:r>
      <w:r>
        <w:rPr>
          <w:rFonts w:ascii="Times New Roman" w:hAnsi="Times New Roman"/>
        </w:rPr>
        <w:t>.</w:t>
      </w:r>
    </w:p>
    <w:p w:rsidR="0004300C" w:rsidRPr="00A13CD3" w:rsidRDefault="0004300C" w:rsidP="0004300C">
      <w:pPr>
        <w:autoSpaceDE w:val="0"/>
        <w:autoSpaceDN w:val="0"/>
        <w:adjustRightInd w:val="0"/>
        <w:jc w:val="both"/>
      </w:pPr>
      <w:r>
        <w:tab/>
        <w:t>2</w:t>
      </w:r>
      <w:r w:rsidRPr="00A13CD3">
        <w:t xml:space="preserve">. Направить настоящее решение в Управление Министерства юстиции Российской Федерации по Ханты-Мансийскому автономному округу </w:t>
      </w:r>
      <w:r>
        <w:t>–</w:t>
      </w:r>
      <w:r w:rsidRPr="00A13CD3">
        <w:t xml:space="preserve"> Югре</w:t>
      </w:r>
      <w:r>
        <w:t xml:space="preserve"> </w:t>
      </w:r>
      <w:proofErr w:type="gramStart"/>
      <w:r w:rsidRPr="00A13CD3">
        <w:t>для</w:t>
      </w:r>
      <w:proofErr w:type="gramEnd"/>
      <w:r w:rsidRPr="00A13CD3">
        <w:t xml:space="preserve"> государственной регистрации.</w:t>
      </w:r>
    </w:p>
    <w:p w:rsidR="00F56136" w:rsidRPr="00E250D1" w:rsidRDefault="0004300C" w:rsidP="00F56136">
      <w:pPr>
        <w:autoSpaceDE w:val="0"/>
        <w:autoSpaceDN w:val="0"/>
        <w:adjustRightInd w:val="0"/>
        <w:ind w:firstLine="708"/>
        <w:jc w:val="both"/>
        <w:outlineLvl w:val="0"/>
      </w:pPr>
      <w:r>
        <w:t>3</w:t>
      </w:r>
      <w:r w:rsidRPr="00A13CD3">
        <w:t xml:space="preserve">. </w:t>
      </w:r>
      <w:proofErr w:type="gramStart"/>
      <w:r w:rsidRPr="00A13CD3">
        <w:t xml:space="preserve">Опубликовать настоящее решение в </w:t>
      </w:r>
      <w:r>
        <w:t>бюллетене</w:t>
      </w:r>
      <w:r w:rsidRPr="00A13CD3">
        <w:t xml:space="preserve"> </w:t>
      </w:r>
      <w:r>
        <w:t>«Официальный вестник сельского поселения Сосновка»</w:t>
      </w:r>
      <w:r w:rsidRPr="00A13CD3">
        <w:t xml:space="preserve"> </w:t>
      </w:r>
      <w:r w:rsidR="00F56136" w:rsidRPr="00352F82">
        <w:t xml:space="preserve">в течение семи дней со дня </w:t>
      </w:r>
      <w:r w:rsidR="00F56136" w:rsidRPr="00E250D1">
        <w:t xml:space="preserve">поступления из Управления Министерства юстиции Российской Федерации по Ханты-Мансийскому автономному округу – Югре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w:t>
      </w:r>
      <w:proofErr w:type="gramEnd"/>
    </w:p>
    <w:p w:rsidR="00250BE0" w:rsidRDefault="00631E5A" w:rsidP="00F56136">
      <w:pPr>
        <w:autoSpaceDE w:val="0"/>
        <w:autoSpaceDN w:val="0"/>
        <w:adjustRightInd w:val="0"/>
        <w:ind w:firstLine="540"/>
        <w:jc w:val="both"/>
        <w:outlineLvl w:val="0"/>
        <w:rPr>
          <w:rFonts w:eastAsia="Calibri"/>
          <w:lang w:eastAsia="en-US"/>
        </w:rPr>
      </w:pPr>
      <w:r>
        <w:rPr>
          <w:rFonts w:ascii="Times New Roman CYR" w:hAnsi="Times New Roman CYR"/>
        </w:rPr>
        <w:tab/>
      </w:r>
      <w:r w:rsidR="00B82CDA" w:rsidRPr="00250BE0">
        <w:rPr>
          <w:rFonts w:ascii="Times New Roman CYR" w:hAnsi="Times New Roman CYR"/>
        </w:rPr>
        <w:t xml:space="preserve">4. </w:t>
      </w:r>
      <w:r w:rsidR="00250BE0" w:rsidRPr="00250BE0">
        <w:rPr>
          <w:rFonts w:ascii="Times New Roman CYR" w:hAnsi="Times New Roman CYR"/>
        </w:rPr>
        <w:t>Настоящее решение вступает в силу после его официального опубликования</w:t>
      </w:r>
      <w:r w:rsidR="00250BE0" w:rsidRPr="00250BE0">
        <w:rPr>
          <w:rFonts w:eastAsia="Calibri"/>
          <w:lang w:eastAsia="en-US"/>
        </w:rPr>
        <w:t>.</w:t>
      </w:r>
    </w:p>
    <w:p w:rsidR="00236F74" w:rsidRDefault="00236F74" w:rsidP="00631E5A">
      <w:pPr>
        <w:autoSpaceDE w:val="0"/>
        <w:autoSpaceDN w:val="0"/>
        <w:adjustRightInd w:val="0"/>
        <w:ind w:firstLine="540"/>
        <w:jc w:val="both"/>
      </w:pPr>
    </w:p>
    <w:p w:rsidR="00250BE0" w:rsidRDefault="00250BE0" w:rsidP="0004300C">
      <w:pPr>
        <w:autoSpaceDE w:val="0"/>
        <w:autoSpaceDN w:val="0"/>
        <w:adjustRightInd w:val="0"/>
        <w:ind w:firstLine="540"/>
        <w:jc w:val="both"/>
      </w:pPr>
    </w:p>
    <w:p w:rsidR="0004300C" w:rsidRDefault="0004300C" w:rsidP="0004300C">
      <w:pPr>
        <w:autoSpaceDE w:val="0"/>
        <w:autoSpaceDN w:val="0"/>
        <w:adjustRightInd w:val="0"/>
        <w:ind w:firstLine="540"/>
        <w:jc w:val="both"/>
      </w:pPr>
      <w:r w:rsidRPr="00B35647">
        <w:rPr>
          <w:rFonts w:ascii="Times New Roman CYR" w:hAnsi="Times New Roman CYR" w:cs="Times New Roman CYR"/>
        </w:rPr>
        <w:t xml:space="preserve">  </w:t>
      </w:r>
      <w:r>
        <w:rPr>
          <w:rFonts w:ascii="Times New Roman CYR" w:hAnsi="Times New Roman CYR" w:cs="Times New Roman CYR"/>
        </w:rPr>
        <w:t xml:space="preserve"> </w:t>
      </w:r>
      <w:r w:rsidRPr="00B35647">
        <w:rPr>
          <w:rFonts w:ascii="Times New Roman CYR" w:hAnsi="Times New Roman CYR" w:cs="Times New Roman CYR"/>
        </w:rPr>
        <w:t xml:space="preserve"> </w:t>
      </w:r>
    </w:p>
    <w:p w:rsidR="00CF3F3F" w:rsidRDefault="006D30FB" w:rsidP="00EA120F">
      <w:pPr>
        <w:jc w:val="both"/>
        <w:rPr>
          <w:b/>
          <w:sz w:val="36"/>
          <w:szCs w:val="36"/>
        </w:rPr>
      </w:pPr>
      <w:r>
        <w:t>Г</w:t>
      </w:r>
      <w:r w:rsidR="0004300C">
        <w:t>лав</w:t>
      </w:r>
      <w:r>
        <w:t>а</w:t>
      </w:r>
      <w:r w:rsidR="0004300C">
        <w:t xml:space="preserve"> сельского поселения Сосновка                                                     </w:t>
      </w:r>
      <w:r w:rsidR="00B82CDA">
        <w:t xml:space="preserve">   </w:t>
      </w:r>
      <w:r w:rsidR="003A66DF">
        <w:t>М.В. Царегородцева</w:t>
      </w:r>
    </w:p>
    <w:p w:rsidR="00CF3F3F" w:rsidRDefault="00CF3F3F" w:rsidP="00CF3F3F">
      <w:pPr>
        <w:shd w:val="clear" w:color="auto" w:fill="FFFFFF"/>
        <w:tabs>
          <w:tab w:val="left" w:pos="4860"/>
          <w:tab w:val="left" w:pos="9360"/>
        </w:tabs>
        <w:ind w:left="4680" w:right="146"/>
        <w:jc w:val="center"/>
        <w:rPr>
          <w:bCs/>
          <w:color w:val="000000"/>
          <w:spacing w:val="-2"/>
        </w:rPr>
      </w:pPr>
    </w:p>
    <w:p w:rsidR="00CF3F3F" w:rsidRDefault="00CF3F3F" w:rsidP="004F0512"/>
    <w:p w:rsidR="00F93123" w:rsidRDefault="00F93123" w:rsidP="00B82CDA">
      <w:pPr>
        <w:ind w:left="5954"/>
        <w:jc w:val="center"/>
      </w:pPr>
    </w:p>
    <w:p w:rsidR="00F93123" w:rsidRDefault="00F93123" w:rsidP="00B82CDA">
      <w:pPr>
        <w:ind w:left="5954"/>
        <w:jc w:val="center"/>
      </w:pPr>
    </w:p>
    <w:p w:rsidR="00BE72A4" w:rsidRDefault="00BE72A4" w:rsidP="00B82CDA">
      <w:pPr>
        <w:ind w:left="5954"/>
        <w:jc w:val="center"/>
      </w:pPr>
      <w:bookmarkStart w:id="0" w:name="_GoBack"/>
      <w:bookmarkEnd w:id="0"/>
      <w:r>
        <w:lastRenderedPageBreak/>
        <w:t>ПРИЛОЖЕНИЕ</w:t>
      </w:r>
    </w:p>
    <w:p w:rsidR="00BE72A4" w:rsidRDefault="00BE72A4" w:rsidP="00B82CDA">
      <w:pPr>
        <w:ind w:left="5954"/>
        <w:jc w:val="center"/>
      </w:pPr>
      <w:r>
        <w:t>к решению Совета депутатов                                   сельского поселения Сосновка</w:t>
      </w:r>
    </w:p>
    <w:p w:rsidR="00BE72A4" w:rsidRDefault="00BE72A4" w:rsidP="00B82CDA">
      <w:pPr>
        <w:ind w:left="5954"/>
        <w:jc w:val="center"/>
        <w:rPr>
          <w:b/>
        </w:rPr>
      </w:pPr>
      <w:r w:rsidRPr="00FD0404">
        <w:t>от</w:t>
      </w:r>
      <w:r w:rsidR="00B96F01">
        <w:t xml:space="preserve"> 8 ноября </w:t>
      </w:r>
      <w:r w:rsidRPr="00FD0404">
        <w:t>20</w:t>
      </w:r>
      <w:r w:rsidR="00946FA4" w:rsidRPr="00FD0404">
        <w:t>2</w:t>
      </w:r>
      <w:r w:rsidR="00C77651" w:rsidRPr="00FD0404">
        <w:t>1</w:t>
      </w:r>
      <w:r w:rsidRPr="00FD0404">
        <w:t xml:space="preserve"> года  №</w:t>
      </w:r>
      <w:r w:rsidR="00B96F01">
        <w:t xml:space="preserve"> 42</w:t>
      </w:r>
      <w:r w:rsidRPr="00FD0404">
        <w:t xml:space="preserve"> </w:t>
      </w:r>
    </w:p>
    <w:p w:rsidR="00BE72A4" w:rsidRDefault="00BE72A4" w:rsidP="00CF3F3F">
      <w:pPr>
        <w:ind w:left="1248" w:firstLine="168"/>
        <w:rPr>
          <w:b/>
        </w:rPr>
      </w:pPr>
    </w:p>
    <w:p w:rsidR="00BE72A4" w:rsidRDefault="00BE72A4" w:rsidP="00CF3F3F">
      <w:pPr>
        <w:ind w:left="1248" w:firstLine="168"/>
        <w:rPr>
          <w:b/>
        </w:rPr>
      </w:pPr>
    </w:p>
    <w:p w:rsidR="00EA120F" w:rsidRDefault="00EA120F" w:rsidP="00CF3F3F">
      <w:pPr>
        <w:ind w:left="1248" w:firstLine="168"/>
        <w:rPr>
          <w:b/>
        </w:rPr>
      </w:pPr>
    </w:p>
    <w:p w:rsidR="00CF3F3F" w:rsidRDefault="00CF3F3F" w:rsidP="00CF3F3F">
      <w:pPr>
        <w:ind w:left="1248" w:firstLine="168"/>
        <w:rPr>
          <w:b/>
        </w:rPr>
      </w:pPr>
      <w:r>
        <w:rPr>
          <w:b/>
        </w:rPr>
        <w:t xml:space="preserve">                            </w:t>
      </w:r>
    </w:p>
    <w:p w:rsidR="00BE72A4" w:rsidRPr="007F5468" w:rsidRDefault="00BE72A4" w:rsidP="00BE72A4">
      <w:pPr>
        <w:jc w:val="center"/>
        <w:rPr>
          <w:b/>
        </w:rPr>
      </w:pPr>
      <w:r>
        <w:rPr>
          <w:b/>
        </w:rPr>
        <w:t xml:space="preserve">И </w:t>
      </w:r>
      <w:proofErr w:type="gramStart"/>
      <w:r>
        <w:rPr>
          <w:b/>
        </w:rPr>
        <w:t>З</w:t>
      </w:r>
      <w:proofErr w:type="gramEnd"/>
      <w:r>
        <w:rPr>
          <w:b/>
        </w:rPr>
        <w:t xml:space="preserve"> М Е Н Е Н И Я</w:t>
      </w:r>
    </w:p>
    <w:p w:rsidR="00BE72A4" w:rsidRPr="002F5B39" w:rsidRDefault="00BE72A4" w:rsidP="00BE72A4">
      <w:pPr>
        <w:jc w:val="center"/>
        <w:rPr>
          <w:sz w:val="20"/>
          <w:szCs w:val="20"/>
        </w:rPr>
      </w:pPr>
      <w:r>
        <w:rPr>
          <w:b/>
        </w:rPr>
        <w:t xml:space="preserve">в </w:t>
      </w:r>
      <w:r w:rsidRPr="007F5468">
        <w:rPr>
          <w:b/>
        </w:rPr>
        <w:t xml:space="preserve">устав </w:t>
      </w:r>
      <w:r>
        <w:rPr>
          <w:b/>
        </w:rPr>
        <w:t>сельского поселения Сосновка</w:t>
      </w:r>
    </w:p>
    <w:p w:rsidR="00BE72A4" w:rsidRPr="00BE72A4" w:rsidRDefault="00BE72A4" w:rsidP="00CF3F3F">
      <w:pPr>
        <w:autoSpaceDE w:val="0"/>
        <w:autoSpaceDN w:val="0"/>
        <w:adjustRightInd w:val="0"/>
        <w:ind w:firstLine="540"/>
        <w:jc w:val="both"/>
        <w:outlineLvl w:val="0"/>
        <w:rPr>
          <w:rStyle w:val="FontStyle12"/>
          <w:sz w:val="24"/>
          <w:szCs w:val="24"/>
        </w:rPr>
      </w:pPr>
    </w:p>
    <w:p w:rsidR="00BE72A4" w:rsidRDefault="00BE72A4" w:rsidP="00CF3F3F">
      <w:pPr>
        <w:autoSpaceDE w:val="0"/>
        <w:autoSpaceDN w:val="0"/>
        <w:adjustRightInd w:val="0"/>
        <w:ind w:firstLine="540"/>
        <w:jc w:val="both"/>
        <w:outlineLvl w:val="0"/>
        <w:rPr>
          <w:rStyle w:val="FontStyle12"/>
          <w:sz w:val="24"/>
          <w:szCs w:val="24"/>
        </w:rPr>
      </w:pPr>
    </w:p>
    <w:p w:rsidR="00F56136" w:rsidRDefault="00F56136" w:rsidP="00CF3F3F">
      <w:pPr>
        <w:autoSpaceDE w:val="0"/>
        <w:autoSpaceDN w:val="0"/>
        <w:adjustRightInd w:val="0"/>
        <w:ind w:firstLine="540"/>
        <w:jc w:val="both"/>
        <w:outlineLvl w:val="0"/>
        <w:rPr>
          <w:rStyle w:val="FontStyle12"/>
          <w:sz w:val="24"/>
          <w:szCs w:val="24"/>
        </w:rPr>
      </w:pPr>
    </w:p>
    <w:p w:rsidR="00F56136" w:rsidRPr="00F56136" w:rsidRDefault="00F56136" w:rsidP="00F56136">
      <w:pPr>
        <w:tabs>
          <w:tab w:val="left" w:pos="709"/>
        </w:tabs>
        <w:autoSpaceDE w:val="0"/>
        <w:autoSpaceDN w:val="0"/>
        <w:adjustRightInd w:val="0"/>
        <w:ind w:left="709"/>
        <w:contextualSpacing/>
        <w:jc w:val="both"/>
        <w:rPr>
          <w:rFonts w:eastAsia="Calibri"/>
          <w:lang w:eastAsia="en-US"/>
        </w:rPr>
      </w:pPr>
      <w:r>
        <w:rPr>
          <w:rFonts w:eastAsia="Calibri"/>
          <w:lang w:eastAsia="en-US"/>
        </w:rPr>
        <w:t xml:space="preserve">1. </w:t>
      </w:r>
      <w:r w:rsidRPr="00F56136">
        <w:rPr>
          <w:rFonts w:eastAsia="Calibri"/>
          <w:lang w:eastAsia="en-US"/>
        </w:rPr>
        <w:t xml:space="preserve">В пункте 1 </w:t>
      </w:r>
      <w:hyperlink r:id="rId10" w:history="1">
        <w:r w:rsidRPr="00F56136">
          <w:rPr>
            <w:rFonts w:eastAsia="Calibri"/>
            <w:lang w:eastAsia="en-US"/>
          </w:rPr>
          <w:t>статьи 3</w:t>
        </w:r>
      </w:hyperlink>
      <w:r w:rsidRPr="00F56136">
        <w:rPr>
          <w:rFonts w:eastAsia="Calibri"/>
          <w:lang w:eastAsia="en-US"/>
        </w:rPr>
        <w:t xml:space="preserve"> «Вопросы местного значения поселения»:</w:t>
      </w:r>
    </w:p>
    <w:p w:rsidR="00F56136" w:rsidRPr="00F56136" w:rsidRDefault="00F56136" w:rsidP="00F56136">
      <w:pPr>
        <w:autoSpaceDE w:val="0"/>
        <w:autoSpaceDN w:val="0"/>
        <w:adjustRightInd w:val="0"/>
        <w:ind w:left="709"/>
        <w:contextualSpacing/>
        <w:jc w:val="both"/>
        <w:rPr>
          <w:rFonts w:eastAsia="Calibri"/>
          <w:lang w:eastAsia="en-US"/>
        </w:rPr>
      </w:pPr>
      <w:proofErr w:type="gramStart"/>
      <w:r>
        <w:rPr>
          <w:rFonts w:eastAsia="Calibri"/>
          <w:lang w:eastAsia="en-US"/>
        </w:rPr>
        <w:t xml:space="preserve">1) </w:t>
      </w:r>
      <w:r w:rsidRPr="00F56136">
        <w:rPr>
          <w:rFonts w:eastAsia="Calibri"/>
          <w:lang w:eastAsia="en-US"/>
        </w:rPr>
        <w:t>подпункт 4.1) изложить в следующей редакции:</w:t>
      </w:r>
      <w:proofErr w:type="gramEnd"/>
    </w:p>
    <w:p w:rsidR="00F56136" w:rsidRDefault="00F56136" w:rsidP="00F56136">
      <w:pPr>
        <w:autoSpaceDE w:val="0"/>
        <w:autoSpaceDN w:val="0"/>
        <w:adjustRightInd w:val="0"/>
        <w:ind w:firstLine="709"/>
        <w:jc w:val="both"/>
        <w:rPr>
          <w:rFonts w:eastAsia="Calibri"/>
          <w:lang w:eastAsia="en-US"/>
        </w:rPr>
      </w:pPr>
      <w:r w:rsidRPr="00F56136">
        <w:rPr>
          <w:rFonts w:eastAsia="Calibri"/>
          <w:lang w:eastAsia="en-US"/>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roofErr w:type="gramStart"/>
      <w:r w:rsidRPr="00F56136">
        <w:rPr>
          <w:rFonts w:eastAsia="Calibri"/>
          <w:lang w:eastAsia="en-US"/>
        </w:rPr>
        <w:t>;»</w:t>
      </w:r>
      <w:proofErr w:type="gramEnd"/>
      <w:r w:rsidRPr="00F56136">
        <w:rPr>
          <w:rFonts w:eastAsia="Calibri"/>
          <w:lang w:eastAsia="en-US"/>
        </w:rPr>
        <w:t>;</w:t>
      </w:r>
    </w:p>
    <w:p w:rsidR="00F56136" w:rsidRDefault="00F56136" w:rsidP="00F56136">
      <w:pPr>
        <w:autoSpaceDE w:val="0"/>
        <w:autoSpaceDN w:val="0"/>
        <w:adjustRightInd w:val="0"/>
        <w:ind w:firstLine="709"/>
        <w:jc w:val="both"/>
        <w:rPr>
          <w:rFonts w:eastAsia="Calibri"/>
          <w:lang w:eastAsia="en-US"/>
        </w:rPr>
      </w:pPr>
      <w:r>
        <w:rPr>
          <w:rFonts w:eastAsia="Calibri"/>
          <w:lang w:eastAsia="en-US"/>
        </w:rPr>
        <w:t xml:space="preserve">2) </w:t>
      </w:r>
      <w:r w:rsidRPr="00F56136">
        <w:rPr>
          <w:rFonts w:eastAsia="Calibri"/>
          <w:lang w:eastAsia="en-US"/>
        </w:rPr>
        <w:t>в подпункте 5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F56136" w:rsidRPr="00F56136" w:rsidRDefault="00F56136" w:rsidP="00F56136">
      <w:pPr>
        <w:autoSpaceDE w:val="0"/>
        <w:autoSpaceDN w:val="0"/>
        <w:adjustRightInd w:val="0"/>
        <w:ind w:firstLine="709"/>
        <w:jc w:val="both"/>
        <w:rPr>
          <w:rFonts w:eastAsia="Calibri"/>
          <w:lang w:eastAsia="en-US"/>
        </w:rPr>
      </w:pPr>
      <w:r>
        <w:rPr>
          <w:rFonts w:eastAsia="Calibri"/>
          <w:lang w:eastAsia="en-US"/>
        </w:rPr>
        <w:t xml:space="preserve">3) </w:t>
      </w:r>
      <w:r w:rsidRPr="00F56136">
        <w:rPr>
          <w:rFonts w:eastAsia="Calibri"/>
          <w:lang w:eastAsia="en-US"/>
        </w:rPr>
        <w:t xml:space="preserve">в подпункте 18 слова «осуществление </w:t>
      </w:r>
      <w:proofErr w:type="gramStart"/>
      <w:r w:rsidRPr="00F56136">
        <w:rPr>
          <w:rFonts w:eastAsia="Calibri"/>
          <w:lang w:eastAsia="en-US"/>
        </w:rPr>
        <w:t>контроля за</w:t>
      </w:r>
      <w:proofErr w:type="gramEnd"/>
      <w:r w:rsidRPr="00F56136">
        <w:rPr>
          <w:rFonts w:eastAsia="Calibri"/>
          <w:lang w:eastAsia="en-US"/>
        </w:rPr>
        <w:t xml:space="preserve">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F56136" w:rsidRDefault="00F56136" w:rsidP="00F56136">
      <w:pPr>
        <w:autoSpaceDE w:val="0"/>
        <w:autoSpaceDN w:val="0"/>
        <w:adjustRightInd w:val="0"/>
        <w:ind w:firstLine="709"/>
        <w:jc w:val="both"/>
        <w:rPr>
          <w:rFonts w:eastAsia="Calibri"/>
          <w:lang w:eastAsia="en-US"/>
        </w:rPr>
      </w:pPr>
      <w:r w:rsidRPr="00F56136">
        <w:rPr>
          <w:rFonts w:eastAsia="Calibri"/>
          <w:lang w:eastAsia="en-US"/>
        </w:rPr>
        <w:t>4) в подпункте 26 слова «использования и охраны» заменить словами «охраны и использования».</w:t>
      </w:r>
    </w:p>
    <w:p w:rsidR="00F56136" w:rsidRPr="00F56136" w:rsidRDefault="00F56136" w:rsidP="00F56136">
      <w:pPr>
        <w:pStyle w:val="ac"/>
        <w:autoSpaceDE w:val="0"/>
        <w:autoSpaceDN w:val="0"/>
        <w:adjustRightInd w:val="0"/>
        <w:ind w:left="709"/>
        <w:jc w:val="both"/>
        <w:rPr>
          <w:rFonts w:eastAsia="Calibri"/>
          <w:lang w:eastAsia="en-US"/>
        </w:rPr>
      </w:pPr>
      <w:r>
        <w:rPr>
          <w:rFonts w:eastAsia="Calibri"/>
          <w:lang w:eastAsia="en-US"/>
        </w:rPr>
        <w:t xml:space="preserve">2. </w:t>
      </w:r>
      <w:r w:rsidRPr="00F56136">
        <w:rPr>
          <w:rFonts w:eastAsia="Calibri"/>
          <w:lang w:eastAsia="en-US"/>
        </w:rPr>
        <w:t>В статье 9 «Публичные слушания, общественные обсуждения»:</w:t>
      </w:r>
    </w:p>
    <w:p w:rsidR="00F56136" w:rsidRPr="00F56136" w:rsidRDefault="00F56136" w:rsidP="00F56136">
      <w:pPr>
        <w:pStyle w:val="ac"/>
        <w:numPr>
          <w:ilvl w:val="0"/>
          <w:numId w:val="10"/>
        </w:numPr>
        <w:autoSpaceDE w:val="0"/>
        <w:autoSpaceDN w:val="0"/>
        <w:adjustRightInd w:val="0"/>
        <w:jc w:val="both"/>
        <w:rPr>
          <w:rFonts w:eastAsia="Calibri"/>
          <w:lang w:eastAsia="en-US"/>
        </w:rPr>
      </w:pPr>
      <w:r w:rsidRPr="00F56136">
        <w:rPr>
          <w:rFonts w:eastAsia="Calibri"/>
          <w:lang w:eastAsia="en-US"/>
        </w:rPr>
        <w:t>пункт 5 изложить в следующей редакции:</w:t>
      </w:r>
    </w:p>
    <w:p w:rsidR="00F56136" w:rsidRPr="00F56136" w:rsidRDefault="00F56136" w:rsidP="00F56136">
      <w:pPr>
        <w:autoSpaceDE w:val="0"/>
        <w:autoSpaceDN w:val="0"/>
        <w:adjustRightInd w:val="0"/>
        <w:ind w:firstLine="709"/>
        <w:jc w:val="both"/>
        <w:rPr>
          <w:rFonts w:eastAsia="Calibri"/>
          <w:lang w:eastAsia="en-US"/>
        </w:rPr>
      </w:pPr>
      <w:r w:rsidRPr="00F56136">
        <w:rPr>
          <w:rFonts w:eastAsia="Calibri"/>
          <w:lang w:eastAsia="en-US"/>
        </w:rPr>
        <w:t xml:space="preserve">«5. </w:t>
      </w:r>
      <w:proofErr w:type="gramStart"/>
      <w:r w:rsidRPr="00F56136">
        <w:rPr>
          <w:rFonts w:eastAsia="Calibri"/>
          <w:lang w:eastAsia="en-US"/>
        </w:rPr>
        <w:t xml:space="preserve">Порядок организации и проведения публичных слушаний определяется решением Совета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w:t>
      </w:r>
      <w:r w:rsidRPr="000A40FF">
        <w:rPr>
          <w:rFonts w:eastAsia="Calibri"/>
          <w:lang w:eastAsia="en-US"/>
        </w:rPr>
        <w:t>Сосновка</w:t>
      </w:r>
      <w:r w:rsidRPr="00F56136">
        <w:rPr>
          <w:rFonts w:eastAsia="Calibri"/>
          <w:lang w:eastAsia="en-US"/>
        </w:rPr>
        <w:t xml:space="preserve"> в информационно-телекоммуникационной сети «Интернет»  (далее - официальный сайт), возможность представления жителями муниципального образования своих замечаний и</w:t>
      </w:r>
      <w:proofErr w:type="gramEnd"/>
      <w:r w:rsidRPr="00F56136">
        <w:rPr>
          <w:rFonts w:eastAsia="Calibri"/>
          <w:lang w:eastAsia="en-US"/>
        </w:rPr>
        <w:t xml:space="preserve"> </w:t>
      </w:r>
      <w:proofErr w:type="gramStart"/>
      <w:r w:rsidRPr="00F56136">
        <w:rPr>
          <w:rFonts w:eastAsia="Calibri"/>
          <w:lang w:eastAsia="en-US"/>
        </w:rPr>
        <w:t>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F56136" w:rsidRPr="00F56136" w:rsidRDefault="00F56136" w:rsidP="00F56136">
      <w:pPr>
        <w:autoSpaceDE w:val="0"/>
        <w:autoSpaceDN w:val="0"/>
        <w:adjustRightInd w:val="0"/>
        <w:ind w:firstLine="709"/>
        <w:jc w:val="both"/>
        <w:rPr>
          <w:rFonts w:eastAsia="Calibri"/>
          <w:lang w:eastAsia="en-US"/>
        </w:rPr>
      </w:pPr>
      <w:proofErr w:type="gramStart"/>
      <w:r w:rsidRPr="00F56136">
        <w:rPr>
          <w:rFonts w:eastAsia="Calibri"/>
          <w:lang w:eastAsia="en-US"/>
        </w:rPr>
        <w:t>Решением Совета поселения может быть установлено, что для размещения материалов и информации, указанных в абзаце первом настоящего пункта,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w:t>
      </w:r>
      <w:proofErr w:type="gramEnd"/>
      <w:r w:rsidRPr="00F56136">
        <w:rPr>
          <w:rFonts w:eastAsia="Calibri"/>
          <w:lang w:eastAsia="en-US"/>
        </w:rPr>
        <w:t xml:space="preserve">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roofErr w:type="gramStart"/>
      <w:r w:rsidRPr="00F56136">
        <w:rPr>
          <w:rFonts w:eastAsia="Calibri"/>
          <w:lang w:eastAsia="en-US"/>
        </w:rPr>
        <w:t>.»;</w:t>
      </w:r>
      <w:proofErr w:type="gramEnd"/>
    </w:p>
    <w:p w:rsidR="00F56136" w:rsidRPr="00F56136" w:rsidRDefault="00F56136" w:rsidP="00F56136">
      <w:pPr>
        <w:pStyle w:val="ac"/>
        <w:autoSpaceDE w:val="0"/>
        <w:autoSpaceDN w:val="0"/>
        <w:adjustRightInd w:val="0"/>
        <w:ind w:left="709"/>
        <w:jc w:val="both"/>
        <w:outlineLvl w:val="0"/>
        <w:rPr>
          <w:rFonts w:eastAsia="Calibri"/>
          <w:lang w:eastAsia="en-US"/>
        </w:rPr>
      </w:pPr>
      <w:r>
        <w:rPr>
          <w:rFonts w:eastAsia="Calibri"/>
          <w:lang w:eastAsia="en-US"/>
        </w:rPr>
        <w:lastRenderedPageBreak/>
        <w:t xml:space="preserve">2) </w:t>
      </w:r>
      <w:r w:rsidRPr="00F56136">
        <w:rPr>
          <w:rFonts w:eastAsia="Calibri"/>
          <w:lang w:eastAsia="en-US"/>
        </w:rPr>
        <w:t>пункт 7 изложить в следующей редакции:</w:t>
      </w:r>
    </w:p>
    <w:p w:rsidR="00F56136" w:rsidRPr="00F56136" w:rsidRDefault="00F56136" w:rsidP="00F56136">
      <w:pPr>
        <w:autoSpaceDE w:val="0"/>
        <w:autoSpaceDN w:val="0"/>
        <w:adjustRightInd w:val="0"/>
        <w:ind w:firstLine="709"/>
        <w:jc w:val="both"/>
        <w:rPr>
          <w:rFonts w:eastAsia="Calibri"/>
          <w:lang w:eastAsia="en-US"/>
        </w:rPr>
      </w:pPr>
      <w:r w:rsidRPr="00F56136">
        <w:rPr>
          <w:rFonts w:eastAsia="Calibri"/>
          <w:lang w:eastAsia="en-US"/>
        </w:rPr>
        <w:t xml:space="preserve">«7. </w:t>
      </w:r>
      <w:proofErr w:type="gramStart"/>
      <w:r w:rsidRPr="00F56136">
        <w:rPr>
          <w:rFonts w:eastAsia="Calibri"/>
          <w:lang w:eastAsia="en-US"/>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F56136">
        <w:rPr>
          <w:rFonts w:eastAsia="Calibri"/>
          <w:lang w:eastAsia="en-US"/>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11" w:history="1">
        <w:r w:rsidRPr="00F56136">
          <w:rPr>
            <w:rFonts w:eastAsia="Calibri"/>
            <w:lang w:eastAsia="en-US"/>
          </w:rPr>
          <w:t>законодательством</w:t>
        </w:r>
      </w:hyperlink>
      <w:r w:rsidRPr="00F56136">
        <w:rPr>
          <w:rFonts w:eastAsia="Calibri"/>
          <w:lang w:eastAsia="en-US"/>
        </w:rPr>
        <w:t xml:space="preserve"> о градостроительной деятельности</w:t>
      </w:r>
      <w:proofErr w:type="gramStart"/>
      <w:r w:rsidRPr="00F56136">
        <w:rPr>
          <w:rFonts w:eastAsia="Calibri"/>
          <w:lang w:eastAsia="en-US"/>
        </w:rPr>
        <w:t>.».</w:t>
      </w:r>
      <w:proofErr w:type="gramEnd"/>
    </w:p>
    <w:p w:rsidR="00250BE0" w:rsidRPr="00250BE0" w:rsidRDefault="00F56136" w:rsidP="00F56136">
      <w:pPr>
        <w:autoSpaceDE w:val="0"/>
        <w:autoSpaceDN w:val="0"/>
        <w:adjustRightInd w:val="0"/>
        <w:ind w:firstLine="709"/>
        <w:contextualSpacing/>
        <w:jc w:val="both"/>
        <w:rPr>
          <w:rFonts w:eastAsia="Calibri"/>
          <w:lang w:eastAsia="en-US"/>
        </w:rPr>
      </w:pPr>
      <w:r>
        <w:rPr>
          <w:rStyle w:val="FontStyle12"/>
          <w:sz w:val="24"/>
          <w:szCs w:val="24"/>
        </w:rPr>
        <w:t xml:space="preserve">3. </w:t>
      </w:r>
      <w:r w:rsidR="00250BE0" w:rsidRPr="00250BE0">
        <w:rPr>
          <w:rFonts w:eastAsia="Calibri"/>
          <w:lang w:eastAsia="en-US"/>
        </w:rPr>
        <w:t>Подпункт 7 пункта 1 статьи 20 «</w:t>
      </w:r>
      <w:r w:rsidR="00250BE0" w:rsidRPr="00250BE0">
        <w:rPr>
          <w:rFonts w:eastAsia="Calibri"/>
          <w:bCs/>
          <w:kern w:val="2"/>
          <w:lang w:eastAsia="en-US"/>
        </w:rPr>
        <w:t>Досрочное прекращение полномочий депутата Совета поселения» изложить в следующей редакции:</w:t>
      </w:r>
    </w:p>
    <w:p w:rsidR="00250BE0" w:rsidRPr="00250BE0" w:rsidRDefault="00250BE0" w:rsidP="00250BE0">
      <w:pPr>
        <w:autoSpaceDE w:val="0"/>
        <w:autoSpaceDN w:val="0"/>
        <w:adjustRightInd w:val="0"/>
        <w:ind w:firstLine="709"/>
        <w:jc w:val="both"/>
        <w:rPr>
          <w:rFonts w:eastAsia="Calibri"/>
          <w:lang w:eastAsia="en-US"/>
        </w:rPr>
      </w:pPr>
      <w:proofErr w:type="gramStart"/>
      <w:r w:rsidRPr="00250BE0">
        <w:rPr>
          <w:rFonts w:eastAsia="Calibri"/>
          <w:bCs/>
          <w:kern w:val="2"/>
          <w:lang w:eastAsia="en-US"/>
        </w:rPr>
        <w:t>«</w:t>
      </w:r>
      <w:r w:rsidRPr="00250BE0">
        <w:rPr>
          <w:rFonts w:eastAsia="Calibri"/>
          <w:lang w:eastAsia="en-US"/>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250BE0">
        <w:rPr>
          <w:rFonts w:eastAsia="Calibri"/>
          <w:lang w:eastAsia="en-US"/>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250BE0">
        <w:rPr>
          <w:rFonts w:eastAsia="Calibri"/>
          <w:lang w:eastAsia="en-US"/>
        </w:rPr>
        <w:t>;»</w:t>
      </w:r>
      <w:proofErr w:type="gramEnd"/>
      <w:r w:rsidRPr="00250BE0">
        <w:rPr>
          <w:rFonts w:eastAsia="Calibri"/>
          <w:lang w:eastAsia="en-US"/>
        </w:rPr>
        <w:t>.</w:t>
      </w:r>
    </w:p>
    <w:p w:rsidR="00250BE0" w:rsidRPr="00250BE0" w:rsidRDefault="00F56136" w:rsidP="00250BE0">
      <w:pPr>
        <w:autoSpaceDE w:val="0"/>
        <w:autoSpaceDN w:val="0"/>
        <w:adjustRightInd w:val="0"/>
        <w:ind w:firstLine="708"/>
        <w:jc w:val="both"/>
        <w:outlineLvl w:val="0"/>
        <w:rPr>
          <w:rFonts w:eastAsia="Calibri"/>
          <w:bCs/>
          <w:lang w:eastAsia="en-US"/>
        </w:rPr>
      </w:pPr>
      <w:r>
        <w:rPr>
          <w:rFonts w:eastAsia="Calibri"/>
          <w:lang w:eastAsia="en-US"/>
        </w:rPr>
        <w:t>4</w:t>
      </w:r>
      <w:r w:rsidR="00250BE0" w:rsidRPr="00250BE0">
        <w:rPr>
          <w:rFonts w:eastAsia="Calibri"/>
          <w:lang w:eastAsia="en-US"/>
        </w:rPr>
        <w:t>. Подпункт 8 пункта 1 статьи 24 «</w:t>
      </w:r>
      <w:r w:rsidR="00250BE0" w:rsidRPr="00250BE0">
        <w:rPr>
          <w:rFonts w:eastAsia="Calibri"/>
          <w:bCs/>
          <w:lang w:eastAsia="en-US"/>
        </w:rPr>
        <w:t>Досрочное прекращение полномочий главы поселения» изложить в следующей редакции:</w:t>
      </w:r>
    </w:p>
    <w:p w:rsidR="00250BE0" w:rsidRDefault="00250BE0" w:rsidP="00250BE0">
      <w:pPr>
        <w:autoSpaceDE w:val="0"/>
        <w:autoSpaceDN w:val="0"/>
        <w:adjustRightInd w:val="0"/>
        <w:ind w:firstLine="540"/>
        <w:jc w:val="both"/>
        <w:rPr>
          <w:rFonts w:eastAsia="Calibri"/>
          <w:lang w:eastAsia="en-US"/>
        </w:rPr>
      </w:pPr>
      <w:proofErr w:type="gramStart"/>
      <w:r w:rsidRPr="00250BE0">
        <w:rPr>
          <w:rFonts w:eastAsia="Calibri"/>
          <w:lang w:eastAsia="en-US"/>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250BE0">
        <w:rPr>
          <w:rFonts w:eastAsia="Calibri"/>
          <w:lang w:eastAsia="en-US"/>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250BE0">
        <w:rPr>
          <w:rFonts w:eastAsia="Calibri"/>
          <w:lang w:eastAsia="en-US"/>
        </w:rPr>
        <w:t>;»</w:t>
      </w:r>
      <w:proofErr w:type="gramEnd"/>
      <w:r w:rsidRPr="00250BE0">
        <w:rPr>
          <w:rFonts w:eastAsia="Calibri"/>
          <w:lang w:eastAsia="en-US"/>
        </w:rPr>
        <w:t>.</w:t>
      </w:r>
    </w:p>
    <w:p w:rsidR="00F56136" w:rsidRPr="00F56136" w:rsidRDefault="00F56136" w:rsidP="00F56136">
      <w:pPr>
        <w:autoSpaceDE w:val="0"/>
        <w:autoSpaceDN w:val="0"/>
        <w:adjustRightInd w:val="0"/>
        <w:spacing w:after="200" w:line="276" w:lineRule="auto"/>
        <w:ind w:left="709"/>
        <w:contextualSpacing/>
        <w:jc w:val="both"/>
        <w:rPr>
          <w:rFonts w:eastAsia="Calibri"/>
          <w:lang w:eastAsia="en-US"/>
        </w:rPr>
      </w:pPr>
      <w:r>
        <w:rPr>
          <w:rFonts w:eastAsia="Calibri"/>
          <w:lang w:eastAsia="en-US"/>
        </w:rPr>
        <w:t xml:space="preserve">5. </w:t>
      </w:r>
      <w:r w:rsidRPr="00F56136">
        <w:rPr>
          <w:rFonts w:eastAsia="Calibri"/>
          <w:lang w:eastAsia="en-US"/>
        </w:rPr>
        <w:t>Статью 26.1 «Муниципальный контроль» изложить в следующей редакции:</w:t>
      </w:r>
    </w:p>
    <w:p w:rsidR="00F56136" w:rsidRPr="00F56136" w:rsidRDefault="00F56136" w:rsidP="00F56136">
      <w:pPr>
        <w:autoSpaceDE w:val="0"/>
        <w:autoSpaceDN w:val="0"/>
        <w:adjustRightInd w:val="0"/>
        <w:ind w:firstLine="708"/>
        <w:outlineLvl w:val="0"/>
        <w:rPr>
          <w:rFonts w:eastAsia="Calibri"/>
          <w:b/>
          <w:bCs/>
          <w:lang w:eastAsia="en-US"/>
        </w:rPr>
      </w:pPr>
      <w:r w:rsidRPr="00F56136">
        <w:rPr>
          <w:rFonts w:eastAsia="Calibri"/>
          <w:lang w:eastAsia="en-US"/>
        </w:rPr>
        <w:t>«</w:t>
      </w:r>
      <w:r w:rsidRPr="00F56136">
        <w:rPr>
          <w:rFonts w:eastAsia="Calibri"/>
          <w:b/>
          <w:bCs/>
          <w:lang w:eastAsia="en-US"/>
        </w:rPr>
        <w:t>Статья 26.1. Муниципальный контроль</w:t>
      </w:r>
    </w:p>
    <w:p w:rsidR="00F56136" w:rsidRPr="00F56136" w:rsidRDefault="00F56136" w:rsidP="00F56136">
      <w:pPr>
        <w:autoSpaceDE w:val="0"/>
        <w:autoSpaceDN w:val="0"/>
        <w:adjustRightInd w:val="0"/>
        <w:ind w:firstLine="540"/>
        <w:jc w:val="both"/>
        <w:rPr>
          <w:rFonts w:eastAsia="Calibri"/>
          <w:lang w:eastAsia="en-US"/>
        </w:rPr>
      </w:pPr>
    </w:p>
    <w:p w:rsidR="00F56136" w:rsidRPr="00F56136" w:rsidRDefault="00F56136" w:rsidP="00F56136">
      <w:pPr>
        <w:autoSpaceDE w:val="0"/>
        <w:autoSpaceDN w:val="0"/>
        <w:adjustRightInd w:val="0"/>
        <w:ind w:firstLine="709"/>
        <w:jc w:val="both"/>
        <w:rPr>
          <w:rFonts w:eastAsia="Calibri"/>
          <w:lang w:eastAsia="en-US"/>
        </w:rPr>
      </w:pPr>
      <w:r w:rsidRPr="00F56136">
        <w:rPr>
          <w:rFonts w:eastAsia="Calibri"/>
          <w:lang w:eastAsia="en-US"/>
        </w:rPr>
        <w:t>1. Организация и осуществление видов муниципального контроля регулируется Федеральным законом от 31 июля 2020 года № 248-ФЗ «О государственном контроле (надзоре) и муниципальном контроле в Российской Федерации».</w:t>
      </w:r>
    </w:p>
    <w:p w:rsidR="00F56136" w:rsidRPr="00F56136" w:rsidRDefault="00F56136" w:rsidP="00F56136">
      <w:pPr>
        <w:autoSpaceDE w:val="0"/>
        <w:autoSpaceDN w:val="0"/>
        <w:adjustRightInd w:val="0"/>
        <w:ind w:firstLine="708"/>
        <w:jc w:val="both"/>
        <w:rPr>
          <w:rFonts w:eastAsia="Calibri"/>
          <w:lang w:eastAsia="en-US"/>
        </w:rPr>
      </w:pPr>
      <w:r w:rsidRPr="00F56136">
        <w:rPr>
          <w:rFonts w:eastAsia="Calibri"/>
          <w:lang w:eastAsia="en-US"/>
        </w:rPr>
        <w:t>2. Органом местного самоуправления, наделенным полномочиями по осуществлению муниципального контроля, является администрация поселения.</w:t>
      </w:r>
    </w:p>
    <w:p w:rsidR="00F56136" w:rsidRPr="00F56136" w:rsidRDefault="00F56136" w:rsidP="00F56136">
      <w:pPr>
        <w:autoSpaceDE w:val="0"/>
        <w:autoSpaceDN w:val="0"/>
        <w:adjustRightInd w:val="0"/>
        <w:ind w:firstLine="708"/>
        <w:jc w:val="both"/>
        <w:rPr>
          <w:rFonts w:eastAsia="Calibri"/>
          <w:lang w:eastAsia="en-US"/>
        </w:rPr>
      </w:pPr>
      <w:r w:rsidRPr="00F56136">
        <w:rPr>
          <w:rFonts w:eastAsia="Calibri"/>
          <w:lang w:eastAsia="en-US"/>
        </w:rPr>
        <w:t>3. Администрация поселения наделяет органы администрации поселения полномочиями по осуществлению муниципального контроля.</w:t>
      </w:r>
    </w:p>
    <w:p w:rsidR="00F56136" w:rsidRPr="00F56136" w:rsidRDefault="00F56136" w:rsidP="00F56136">
      <w:pPr>
        <w:autoSpaceDE w:val="0"/>
        <w:autoSpaceDN w:val="0"/>
        <w:adjustRightInd w:val="0"/>
        <w:ind w:firstLine="708"/>
        <w:jc w:val="both"/>
        <w:rPr>
          <w:rFonts w:eastAsia="Calibri"/>
          <w:lang w:eastAsia="en-US"/>
        </w:rPr>
      </w:pPr>
      <w:r w:rsidRPr="00F56136">
        <w:rPr>
          <w:rFonts w:eastAsia="Calibri"/>
          <w:lang w:eastAsia="en-US"/>
        </w:rPr>
        <w:t>4.</w:t>
      </w:r>
      <w:r w:rsidR="000A40FF">
        <w:rPr>
          <w:rFonts w:eastAsia="Calibri"/>
          <w:lang w:eastAsia="en-US"/>
        </w:rPr>
        <w:t xml:space="preserve"> </w:t>
      </w:r>
      <w:r w:rsidRPr="00F56136">
        <w:rPr>
          <w:rFonts w:eastAsia="Calibri"/>
          <w:lang w:eastAsia="en-US"/>
        </w:rPr>
        <w:t>Организационная структура органов администрации поселения, не являющихся юридическими лицами, осуществляющих муниципальный контроль, их полномочия, функции и порядок деятельности определяются положениями об этих органах, утверждаемыми администрацией поселения.</w:t>
      </w:r>
    </w:p>
    <w:p w:rsidR="00F56136" w:rsidRPr="00F56136" w:rsidRDefault="00F56136" w:rsidP="00F56136">
      <w:pPr>
        <w:autoSpaceDE w:val="0"/>
        <w:autoSpaceDN w:val="0"/>
        <w:adjustRightInd w:val="0"/>
        <w:ind w:firstLine="709"/>
        <w:jc w:val="both"/>
        <w:rPr>
          <w:rFonts w:eastAsia="Calibri"/>
          <w:lang w:eastAsia="en-US"/>
        </w:rPr>
      </w:pPr>
      <w:r w:rsidRPr="00F56136">
        <w:rPr>
          <w:rFonts w:eastAsia="Calibri"/>
          <w:lang w:eastAsia="en-US"/>
        </w:rPr>
        <w:t xml:space="preserve">Организационная структура органов администрации поселения, являющихся юридическими лицами, осуществляющих муниципальный контроль, их полномочия, </w:t>
      </w:r>
      <w:r w:rsidRPr="00F56136">
        <w:rPr>
          <w:rFonts w:eastAsia="Calibri"/>
          <w:lang w:eastAsia="en-US"/>
        </w:rPr>
        <w:lastRenderedPageBreak/>
        <w:t>функции и порядок деятельности определяются положениями об этих органах, утверждаемыми Советом поселения.</w:t>
      </w:r>
    </w:p>
    <w:p w:rsidR="00C51046" w:rsidRPr="00C51046" w:rsidRDefault="00C51046" w:rsidP="00C51046">
      <w:pPr>
        <w:pStyle w:val="ac"/>
        <w:numPr>
          <w:ilvl w:val="0"/>
          <w:numId w:val="11"/>
        </w:numPr>
        <w:autoSpaceDE w:val="0"/>
        <w:autoSpaceDN w:val="0"/>
        <w:adjustRightInd w:val="0"/>
        <w:ind w:left="0" w:firstLine="709"/>
        <w:jc w:val="both"/>
        <w:rPr>
          <w:rFonts w:eastAsia="Calibri"/>
          <w:lang w:eastAsia="en-US"/>
        </w:rPr>
      </w:pPr>
      <w:r w:rsidRPr="00C51046">
        <w:rPr>
          <w:rFonts w:eastAsia="Calibri"/>
          <w:lang w:eastAsia="en-US"/>
        </w:rPr>
        <w:t xml:space="preserve">Перечень должностных лиц органов администрации поселения, осуществляющих муниципальный контроль, и их полномочия определяются администрацией поселения. </w:t>
      </w:r>
    </w:p>
    <w:p w:rsidR="00C51046" w:rsidRPr="00C51046" w:rsidRDefault="00C51046" w:rsidP="00C51046">
      <w:pPr>
        <w:autoSpaceDE w:val="0"/>
        <w:autoSpaceDN w:val="0"/>
        <w:adjustRightInd w:val="0"/>
        <w:ind w:firstLine="709"/>
        <w:jc w:val="both"/>
        <w:rPr>
          <w:rFonts w:eastAsia="Calibri"/>
          <w:lang w:eastAsia="en-US"/>
        </w:rPr>
      </w:pPr>
      <w:r w:rsidRPr="00C51046">
        <w:rPr>
          <w:rFonts w:eastAsia="Calibri"/>
          <w:lang w:eastAsia="en-US"/>
        </w:rPr>
        <w:t>Положение о виде муниципального контроля утверждается решением Совета поселения</w:t>
      </w:r>
      <w:proofErr w:type="gramStart"/>
      <w:r w:rsidRPr="00C51046">
        <w:rPr>
          <w:rFonts w:eastAsia="Calibri"/>
          <w:lang w:eastAsia="en-US"/>
        </w:rPr>
        <w:t>.».</w:t>
      </w:r>
      <w:proofErr w:type="gramEnd"/>
    </w:p>
    <w:p w:rsidR="00F56136" w:rsidRPr="00250BE0" w:rsidRDefault="00F56136" w:rsidP="00250BE0">
      <w:pPr>
        <w:autoSpaceDE w:val="0"/>
        <w:autoSpaceDN w:val="0"/>
        <w:adjustRightInd w:val="0"/>
        <w:ind w:firstLine="540"/>
        <w:jc w:val="both"/>
        <w:rPr>
          <w:rFonts w:eastAsia="Calibri"/>
          <w:lang w:eastAsia="en-US"/>
        </w:rPr>
      </w:pPr>
    </w:p>
    <w:p w:rsidR="00B82CDA" w:rsidRPr="00B82CDA" w:rsidRDefault="00B82CDA" w:rsidP="00B82CDA">
      <w:pPr>
        <w:autoSpaceDE w:val="0"/>
        <w:autoSpaceDN w:val="0"/>
        <w:adjustRightInd w:val="0"/>
        <w:jc w:val="both"/>
        <w:rPr>
          <w:rFonts w:eastAsia="Calibri"/>
          <w:lang w:eastAsia="en-US"/>
        </w:rPr>
      </w:pPr>
    </w:p>
    <w:p w:rsidR="00B82CDA" w:rsidRPr="00B82CDA" w:rsidRDefault="00B82CDA" w:rsidP="00B82CDA">
      <w:pPr>
        <w:autoSpaceDE w:val="0"/>
        <w:autoSpaceDN w:val="0"/>
        <w:adjustRightInd w:val="0"/>
        <w:jc w:val="both"/>
        <w:rPr>
          <w:rFonts w:eastAsia="Calibri"/>
          <w:lang w:eastAsia="en-US"/>
        </w:rPr>
      </w:pPr>
    </w:p>
    <w:p w:rsidR="00B82CDA" w:rsidRPr="00B82CDA" w:rsidRDefault="00F56136" w:rsidP="00F56136">
      <w:pPr>
        <w:autoSpaceDE w:val="0"/>
        <w:autoSpaceDN w:val="0"/>
        <w:adjustRightInd w:val="0"/>
        <w:jc w:val="center"/>
        <w:rPr>
          <w:rFonts w:eastAsia="Calibri"/>
          <w:lang w:eastAsia="en-US"/>
        </w:rPr>
      </w:pPr>
      <w:r>
        <w:rPr>
          <w:rFonts w:eastAsia="Calibri"/>
          <w:lang w:eastAsia="en-US"/>
        </w:rPr>
        <w:t>____________</w:t>
      </w:r>
    </w:p>
    <w:p w:rsidR="00B82CDA" w:rsidRPr="00B82CDA" w:rsidRDefault="00B82CDA" w:rsidP="00B82CDA">
      <w:pPr>
        <w:autoSpaceDE w:val="0"/>
        <w:autoSpaceDN w:val="0"/>
        <w:adjustRightInd w:val="0"/>
        <w:jc w:val="both"/>
        <w:rPr>
          <w:rFonts w:eastAsia="Calibri"/>
          <w:lang w:eastAsia="en-US"/>
        </w:rPr>
      </w:pPr>
    </w:p>
    <w:p w:rsidR="00B82CDA" w:rsidRPr="00B82CDA" w:rsidRDefault="00B82CDA" w:rsidP="00B82CDA">
      <w:pPr>
        <w:autoSpaceDE w:val="0"/>
        <w:autoSpaceDN w:val="0"/>
        <w:adjustRightInd w:val="0"/>
        <w:jc w:val="both"/>
        <w:rPr>
          <w:rFonts w:eastAsia="Calibri"/>
          <w:lang w:eastAsia="en-US"/>
        </w:rPr>
      </w:pPr>
    </w:p>
    <w:p w:rsidR="00B82CDA" w:rsidRPr="00B82CDA" w:rsidRDefault="00B82CDA" w:rsidP="00B82CDA">
      <w:pPr>
        <w:autoSpaceDE w:val="0"/>
        <w:autoSpaceDN w:val="0"/>
        <w:adjustRightInd w:val="0"/>
        <w:jc w:val="both"/>
        <w:rPr>
          <w:rFonts w:eastAsia="Calibri"/>
          <w:lang w:eastAsia="en-US"/>
        </w:rPr>
      </w:pPr>
    </w:p>
    <w:p w:rsidR="00B82CDA" w:rsidRPr="00B82CDA" w:rsidRDefault="00B82CDA" w:rsidP="00B82CDA">
      <w:pPr>
        <w:autoSpaceDE w:val="0"/>
        <w:autoSpaceDN w:val="0"/>
        <w:adjustRightInd w:val="0"/>
        <w:jc w:val="both"/>
        <w:rPr>
          <w:rFonts w:eastAsia="Calibri"/>
          <w:lang w:eastAsia="en-US"/>
        </w:rPr>
      </w:pPr>
    </w:p>
    <w:p w:rsidR="00B82CDA" w:rsidRPr="00B82CDA" w:rsidRDefault="00B82CDA" w:rsidP="00B82CDA">
      <w:pPr>
        <w:autoSpaceDE w:val="0"/>
        <w:autoSpaceDN w:val="0"/>
        <w:adjustRightInd w:val="0"/>
        <w:jc w:val="both"/>
        <w:rPr>
          <w:rFonts w:eastAsia="Calibri"/>
          <w:lang w:eastAsia="en-US"/>
        </w:rPr>
      </w:pPr>
    </w:p>
    <w:p w:rsidR="00B82CDA" w:rsidRPr="00B82CDA" w:rsidRDefault="00B82CDA" w:rsidP="00B82CDA">
      <w:pPr>
        <w:autoSpaceDE w:val="0"/>
        <w:autoSpaceDN w:val="0"/>
        <w:adjustRightInd w:val="0"/>
        <w:jc w:val="both"/>
        <w:rPr>
          <w:rFonts w:eastAsia="Calibri"/>
          <w:lang w:eastAsia="en-US"/>
        </w:rPr>
      </w:pPr>
    </w:p>
    <w:p w:rsidR="00B82CDA" w:rsidRPr="00B82CDA" w:rsidRDefault="00B82CDA" w:rsidP="00B82CDA">
      <w:pPr>
        <w:autoSpaceDE w:val="0"/>
        <w:autoSpaceDN w:val="0"/>
        <w:adjustRightInd w:val="0"/>
        <w:jc w:val="both"/>
        <w:rPr>
          <w:rFonts w:eastAsia="Calibri"/>
          <w:lang w:eastAsia="en-US"/>
        </w:rPr>
      </w:pPr>
    </w:p>
    <w:p w:rsidR="00CD60B9" w:rsidRDefault="00CD60B9" w:rsidP="00B82CDA">
      <w:pPr>
        <w:ind w:left="709"/>
        <w:contextualSpacing/>
        <w:rPr>
          <w:bCs/>
          <w:color w:val="000000"/>
          <w:spacing w:val="-2"/>
        </w:rPr>
      </w:pPr>
    </w:p>
    <w:sectPr w:rsidR="00CD60B9" w:rsidSect="0004300C">
      <w:headerReference w:type="even" r:id="rId12"/>
      <w:headerReference w:type="default" r:id="rId13"/>
      <w:pgSz w:w="11909" w:h="16834"/>
      <w:pgMar w:top="1134" w:right="850" w:bottom="1134" w:left="1701" w:header="720" w:footer="720"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316" w:rsidRDefault="00A83316">
      <w:r>
        <w:separator/>
      </w:r>
    </w:p>
  </w:endnote>
  <w:endnote w:type="continuationSeparator" w:id="0">
    <w:p w:rsidR="00A83316" w:rsidRDefault="00A83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316" w:rsidRDefault="00A83316">
      <w:r>
        <w:separator/>
      </w:r>
    </w:p>
  </w:footnote>
  <w:footnote w:type="continuationSeparator" w:id="0">
    <w:p w:rsidR="00A83316" w:rsidRDefault="00A833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5D8" w:rsidRDefault="00C735D8" w:rsidP="00CF3F3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735D8" w:rsidRDefault="00C735D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827" w:rsidRDefault="00CD4827">
    <w:pPr>
      <w:pStyle w:val="a5"/>
      <w:jc w:val="center"/>
    </w:pPr>
    <w:r>
      <w:fldChar w:fldCharType="begin"/>
    </w:r>
    <w:r>
      <w:instrText>PAGE   \* MERGEFORMAT</w:instrText>
    </w:r>
    <w:r>
      <w:fldChar w:fldCharType="separate"/>
    </w:r>
    <w:r w:rsidR="00F90E00">
      <w:rPr>
        <w:noProof/>
      </w:rPr>
      <w:t>2</w:t>
    </w:r>
    <w:r>
      <w:fldChar w:fldCharType="end"/>
    </w:r>
  </w:p>
  <w:p w:rsidR="00C735D8" w:rsidRDefault="00C735D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B7599"/>
    <w:multiLevelType w:val="hybridMultilevel"/>
    <w:tmpl w:val="50A8BB7E"/>
    <w:lvl w:ilvl="0" w:tplc="900EFF5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E721307"/>
    <w:multiLevelType w:val="hybridMultilevel"/>
    <w:tmpl w:val="EB7464CE"/>
    <w:lvl w:ilvl="0" w:tplc="848C6A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2CD256B"/>
    <w:multiLevelType w:val="hybridMultilevel"/>
    <w:tmpl w:val="E1BC67E8"/>
    <w:lvl w:ilvl="0" w:tplc="CF28C47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43415B89"/>
    <w:multiLevelType w:val="hybridMultilevel"/>
    <w:tmpl w:val="28A833E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37A6224"/>
    <w:multiLevelType w:val="hybridMultilevel"/>
    <w:tmpl w:val="3612B8B6"/>
    <w:lvl w:ilvl="0" w:tplc="ACFE1A2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46E2162E"/>
    <w:multiLevelType w:val="hybridMultilevel"/>
    <w:tmpl w:val="31EECD14"/>
    <w:lvl w:ilvl="0" w:tplc="0419000F">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5B186389"/>
    <w:multiLevelType w:val="hybridMultilevel"/>
    <w:tmpl w:val="AED01320"/>
    <w:lvl w:ilvl="0" w:tplc="F1169E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2684C96"/>
    <w:multiLevelType w:val="multilevel"/>
    <w:tmpl w:val="CC2896F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5E81AC8"/>
    <w:multiLevelType w:val="hybridMultilevel"/>
    <w:tmpl w:val="AE06B0E6"/>
    <w:lvl w:ilvl="0" w:tplc="214CAE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7B415287"/>
    <w:multiLevelType w:val="hybridMultilevel"/>
    <w:tmpl w:val="36C69964"/>
    <w:lvl w:ilvl="0" w:tplc="994C64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CA04C41"/>
    <w:multiLevelType w:val="hybridMultilevel"/>
    <w:tmpl w:val="DA50BA56"/>
    <w:lvl w:ilvl="0" w:tplc="6694BF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5"/>
  </w:num>
  <w:num w:numId="3">
    <w:abstractNumId w:val="8"/>
  </w:num>
  <w:num w:numId="4">
    <w:abstractNumId w:val="7"/>
  </w:num>
  <w:num w:numId="5">
    <w:abstractNumId w:val="4"/>
  </w:num>
  <w:num w:numId="6">
    <w:abstractNumId w:val="0"/>
  </w:num>
  <w:num w:numId="7">
    <w:abstractNumId w:val="10"/>
  </w:num>
  <w:num w:numId="8">
    <w:abstractNumId w:val="9"/>
  </w:num>
  <w:num w:numId="9">
    <w:abstractNumId w:val="6"/>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F3F"/>
    <w:rsid w:val="00001BC6"/>
    <w:rsid w:val="0000266F"/>
    <w:rsid w:val="00003605"/>
    <w:rsid w:val="00005093"/>
    <w:rsid w:val="000056FC"/>
    <w:rsid w:val="00006F59"/>
    <w:rsid w:val="00010B1C"/>
    <w:rsid w:val="00015950"/>
    <w:rsid w:val="00023BF3"/>
    <w:rsid w:val="00025D62"/>
    <w:rsid w:val="000260F1"/>
    <w:rsid w:val="00032A00"/>
    <w:rsid w:val="000331E6"/>
    <w:rsid w:val="000345BC"/>
    <w:rsid w:val="0003558E"/>
    <w:rsid w:val="00036AB3"/>
    <w:rsid w:val="000412F6"/>
    <w:rsid w:val="0004300C"/>
    <w:rsid w:val="0004523E"/>
    <w:rsid w:val="00046284"/>
    <w:rsid w:val="00047486"/>
    <w:rsid w:val="00060A08"/>
    <w:rsid w:val="00062D47"/>
    <w:rsid w:val="00067FFD"/>
    <w:rsid w:val="0007000C"/>
    <w:rsid w:val="00070D05"/>
    <w:rsid w:val="00072892"/>
    <w:rsid w:val="00074AEA"/>
    <w:rsid w:val="000778A6"/>
    <w:rsid w:val="000805DE"/>
    <w:rsid w:val="00083598"/>
    <w:rsid w:val="000909C8"/>
    <w:rsid w:val="000A3AAB"/>
    <w:rsid w:val="000A40FF"/>
    <w:rsid w:val="000A560E"/>
    <w:rsid w:val="000B20CA"/>
    <w:rsid w:val="000C011C"/>
    <w:rsid w:val="000C2CEB"/>
    <w:rsid w:val="000C5854"/>
    <w:rsid w:val="000E5725"/>
    <w:rsid w:val="000F36AA"/>
    <w:rsid w:val="000F4290"/>
    <w:rsid w:val="000F47BE"/>
    <w:rsid w:val="000F56EC"/>
    <w:rsid w:val="0010216F"/>
    <w:rsid w:val="001070F9"/>
    <w:rsid w:val="00122F12"/>
    <w:rsid w:val="00136AF4"/>
    <w:rsid w:val="001448C8"/>
    <w:rsid w:val="00150BEB"/>
    <w:rsid w:val="00151265"/>
    <w:rsid w:val="00156CFC"/>
    <w:rsid w:val="00161C00"/>
    <w:rsid w:val="001664CB"/>
    <w:rsid w:val="0017236B"/>
    <w:rsid w:val="001764DF"/>
    <w:rsid w:val="0018393F"/>
    <w:rsid w:val="0019022B"/>
    <w:rsid w:val="00192D49"/>
    <w:rsid w:val="0019388F"/>
    <w:rsid w:val="00197E74"/>
    <w:rsid w:val="001A05BC"/>
    <w:rsid w:val="001A146D"/>
    <w:rsid w:val="001A372B"/>
    <w:rsid w:val="001A6053"/>
    <w:rsid w:val="001B0F72"/>
    <w:rsid w:val="001B2032"/>
    <w:rsid w:val="001B2C0A"/>
    <w:rsid w:val="001B7B76"/>
    <w:rsid w:val="001C2F22"/>
    <w:rsid w:val="001C64AB"/>
    <w:rsid w:val="001C692A"/>
    <w:rsid w:val="001C6CB5"/>
    <w:rsid w:val="001D3AC8"/>
    <w:rsid w:val="001D7AAC"/>
    <w:rsid w:val="001E2F79"/>
    <w:rsid w:val="001E72C1"/>
    <w:rsid w:val="00205677"/>
    <w:rsid w:val="00213120"/>
    <w:rsid w:val="00227337"/>
    <w:rsid w:val="00235EED"/>
    <w:rsid w:val="00236255"/>
    <w:rsid w:val="00236F74"/>
    <w:rsid w:val="00242480"/>
    <w:rsid w:val="00243A53"/>
    <w:rsid w:val="00250BE0"/>
    <w:rsid w:val="00253EC3"/>
    <w:rsid w:val="00255D64"/>
    <w:rsid w:val="00260A95"/>
    <w:rsid w:val="00266970"/>
    <w:rsid w:val="00275CC4"/>
    <w:rsid w:val="00276FCE"/>
    <w:rsid w:val="00280234"/>
    <w:rsid w:val="00281840"/>
    <w:rsid w:val="00285BAE"/>
    <w:rsid w:val="00291E19"/>
    <w:rsid w:val="00297B77"/>
    <w:rsid w:val="002A09A7"/>
    <w:rsid w:val="002A12E6"/>
    <w:rsid w:val="002A42E6"/>
    <w:rsid w:val="002A6279"/>
    <w:rsid w:val="002A65C8"/>
    <w:rsid w:val="002B0370"/>
    <w:rsid w:val="002B0926"/>
    <w:rsid w:val="002B221E"/>
    <w:rsid w:val="002B4780"/>
    <w:rsid w:val="002C0EB1"/>
    <w:rsid w:val="002D4C5E"/>
    <w:rsid w:val="002D6BAD"/>
    <w:rsid w:val="002D73F0"/>
    <w:rsid w:val="002F38E0"/>
    <w:rsid w:val="0030464A"/>
    <w:rsid w:val="00304897"/>
    <w:rsid w:val="003131B4"/>
    <w:rsid w:val="003137F4"/>
    <w:rsid w:val="00314DAD"/>
    <w:rsid w:val="003158B5"/>
    <w:rsid w:val="003216AF"/>
    <w:rsid w:val="00322FE3"/>
    <w:rsid w:val="00324C4E"/>
    <w:rsid w:val="003352D0"/>
    <w:rsid w:val="003365AC"/>
    <w:rsid w:val="00336C4E"/>
    <w:rsid w:val="003412B3"/>
    <w:rsid w:val="00342CF7"/>
    <w:rsid w:val="00343495"/>
    <w:rsid w:val="003447F9"/>
    <w:rsid w:val="00346D47"/>
    <w:rsid w:val="00347141"/>
    <w:rsid w:val="003504FD"/>
    <w:rsid w:val="00355FC1"/>
    <w:rsid w:val="00361695"/>
    <w:rsid w:val="003616E9"/>
    <w:rsid w:val="0036671E"/>
    <w:rsid w:val="00366A61"/>
    <w:rsid w:val="003725B8"/>
    <w:rsid w:val="00381987"/>
    <w:rsid w:val="003915CE"/>
    <w:rsid w:val="00396A68"/>
    <w:rsid w:val="003A66DF"/>
    <w:rsid w:val="003B0287"/>
    <w:rsid w:val="003B5BDE"/>
    <w:rsid w:val="003B5F0E"/>
    <w:rsid w:val="003B7C72"/>
    <w:rsid w:val="003C1FC1"/>
    <w:rsid w:val="003C42D9"/>
    <w:rsid w:val="003C50AD"/>
    <w:rsid w:val="003D4E2B"/>
    <w:rsid w:val="003D57A9"/>
    <w:rsid w:val="003E061D"/>
    <w:rsid w:val="003E2FEC"/>
    <w:rsid w:val="003E6AC1"/>
    <w:rsid w:val="003E7BF7"/>
    <w:rsid w:val="003E7CD7"/>
    <w:rsid w:val="003F5A48"/>
    <w:rsid w:val="00402EA2"/>
    <w:rsid w:val="004116AA"/>
    <w:rsid w:val="00411BA5"/>
    <w:rsid w:val="004123C1"/>
    <w:rsid w:val="00415B24"/>
    <w:rsid w:val="00424277"/>
    <w:rsid w:val="004303AC"/>
    <w:rsid w:val="00431D0C"/>
    <w:rsid w:val="00446C63"/>
    <w:rsid w:val="00462D20"/>
    <w:rsid w:val="00463737"/>
    <w:rsid w:val="00467A2E"/>
    <w:rsid w:val="00480B3A"/>
    <w:rsid w:val="004819DA"/>
    <w:rsid w:val="00481F40"/>
    <w:rsid w:val="004914E4"/>
    <w:rsid w:val="0049310C"/>
    <w:rsid w:val="004A0561"/>
    <w:rsid w:val="004A24B8"/>
    <w:rsid w:val="004A34DB"/>
    <w:rsid w:val="004A3BF9"/>
    <w:rsid w:val="004B1306"/>
    <w:rsid w:val="004B7C35"/>
    <w:rsid w:val="004C2C1D"/>
    <w:rsid w:val="004C4611"/>
    <w:rsid w:val="004D64ED"/>
    <w:rsid w:val="004E05EE"/>
    <w:rsid w:val="004E496E"/>
    <w:rsid w:val="004E4A74"/>
    <w:rsid w:val="004F0512"/>
    <w:rsid w:val="004F3B20"/>
    <w:rsid w:val="004F3C1B"/>
    <w:rsid w:val="004F4F2E"/>
    <w:rsid w:val="004F5D9F"/>
    <w:rsid w:val="004F6C93"/>
    <w:rsid w:val="0050239F"/>
    <w:rsid w:val="00503F07"/>
    <w:rsid w:val="005201BC"/>
    <w:rsid w:val="005266F1"/>
    <w:rsid w:val="00534262"/>
    <w:rsid w:val="00535F5A"/>
    <w:rsid w:val="00536C31"/>
    <w:rsid w:val="00554D98"/>
    <w:rsid w:val="00557390"/>
    <w:rsid w:val="005615F1"/>
    <w:rsid w:val="005664CD"/>
    <w:rsid w:val="00570075"/>
    <w:rsid w:val="005705B7"/>
    <w:rsid w:val="00571F23"/>
    <w:rsid w:val="00577497"/>
    <w:rsid w:val="00577EF7"/>
    <w:rsid w:val="00581D96"/>
    <w:rsid w:val="005912FA"/>
    <w:rsid w:val="005915F7"/>
    <w:rsid w:val="005A5A8B"/>
    <w:rsid w:val="005B34A5"/>
    <w:rsid w:val="005B557D"/>
    <w:rsid w:val="005C3DE0"/>
    <w:rsid w:val="005C57E1"/>
    <w:rsid w:val="005E0474"/>
    <w:rsid w:val="005E3195"/>
    <w:rsid w:val="005E4FCD"/>
    <w:rsid w:val="005F443C"/>
    <w:rsid w:val="00602320"/>
    <w:rsid w:val="00604832"/>
    <w:rsid w:val="00607532"/>
    <w:rsid w:val="00607E90"/>
    <w:rsid w:val="0061045C"/>
    <w:rsid w:val="00623190"/>
    <w:rsid w:val="00631E5A"/>
    <w:rsid w:val="00631F9F"/>
    <w:rsid w:val="0063228F"/>
    <w:rsid w:val="006336A1"/>
    <w:rsid w:val="00641DD5"/>
    <w:rsid w:val="00650551"/>
    <w:rsid w:val="0065226C"/>
    <w:rsid w:val="00655B51"/>
    <w:rsid w:val="00656EE0"/>
    <w:rsid w:val="006640CA"/>
    <w:rsid w:val="0067246A"/>
    <w:rsid w:val="00675CAD"/>
    <w:rsid w:val="00684790"/>
    <w:rsid w:val="006941DB"/>
    <w:rsid w:val="00694DEC"/>
    <w:rsid w:val="00696C84"/>
    <w:rsid w:val="006A57C8"/>
    <w:rsid w:val="006C49BE"/>
    <w:rsid w:val="006C64E2"/>
    <w:rsid w:val="006C7087"/>
    <w:rsid w:val="006D110E"/>
    <w:rsid w:val="006D30FB"/>
    <w:rsid w:val="006D52D5"/>
    <w:rsid w:val="006E1008"/>
    <w:rsid w:val="006E354C"/>
    <w:rsid w:val="006E67D8"/>
    <w:rsid w:val="006F7F10"/>
    <w:rsid w:val="00700475"/>
    <w:rsid w:val="00701892"/>
    <w:rsid w:val="00703DA1"/>
    <w:rsid w:val="00714CAA"/>
    <w:rsid w:val="00721F7A"/>
    <w:rsid w:val="00722967"/>
    <w:rsid w:val="00725EC5"/>
    <w:rsid w:val="007269E0"/>
    <w:rsid w:val="007303B6"/>
    <w:rsid w:val="00732B29"/>
    <w:rsid w:val="00735E2B"/>
    <w:rsid w:val="00740C0A"/>
    <w:rsid w:val="00746AB7"/>
    <w:rsid w:val="00747AE6"/>
    <w:rsid w:val="00752131"/>
    <w:rsid w:val="007540C3"/>
    <w:rsid w:val="00760CD1"/>
    <w:rsid w:val="00762916"/>
    <w:rsid w:val="00762D7E"/>
    <w:rsid w:val="00764CB0"/>
    <w:rsid w:val="007675E0"/>
    <w:rsid w:val="0077607C"/>
    <w:rsid w:val="007763A9"/>
    <w:rsid w:val="007801DE"/>
    <w:rsid w:val="007816EC"/>
    <w:rsid w:val="007A28E0"/>
    <w:rsid w:val="007A43B6"/>
    <w:rsid w:val="007B78F1"/>
    <w:rsid w:val="007C0764"/>
    <w:rsid w:val="007C7240"/>
    <w:rsid w:val="007D2036"/>
    <w:rsid w:val="007D7714"/>
    <w:rsid w:val="007E4DA5"/>
    <w:rsid w:val="007F1D98"/>
    <w:rsid w:val="007F2461"/>
    <w:rsid w:val="007F2FAB"/>
    <w:rsid w:val="007F66CA"/>
    <w:rsid w:val="00801890"/>
    <w:rsid w:val="00807687"/>
    <w:rsid w:val="00813079"/>
    <w:rsid w:val="008135E4"/>
    <w:rsid w:val="00813BAD"/>
    <w:rsid w:val="00813EE2"/>
    <w:rsid w:val="00814F9E"/>
    <w:rsid w:val="00815C3A"/>
    <w:rsid w:val="008176D2"/>
    <w:rsid w:val="00822E79"/>
    <w:rsid w:val="008404F7"/>
    <w:rsid w:val="00840576"/>
    <w:rsid w:val="00840967"/>
    <w:rsid w:val="00846A12"/>
    <w:rsid w:val="008477FF"/>
    <w:rsid w:val="008521BF"/>
    <w:rsid w:val="00875815"/>
    <w:rsid w:val="00883540"/>
    <w:rsid w:val="008849C5"/>
    <w:rsid w:val="00884E9C"/>
    <w:rsid w:val="00887102"/>
    <w:rsid w:val="00887F54"/>
    <w:rsid w:val="008923D7"/>
    <w:rsid w:val="00896220"/>
    <w:rsid w:val="008A056E"/>
    <w:rsid w:val="008A3906"/>
    <w:rsid w:val="008A392C"/>
    <w:rsid w:val="008A6281"/>
    <w:rsid w:val="008A7410"/>
    <w:rsid w:val="008A7C58"/>
    <w:rsid w:val="008B0FA3"/>
    <w:rsid w:val="008B1B8A"/>
    <w:rsid w:val="008B777D"/>
    <w:rsid w:val="008C15B0"/>
    <w:rsid w:val="008C3256"/>
    <w:rsid w:val="008D2224"/>
    <w:rsid w:val="008D2891"/>
    <w:rsid w:val="008E0F7B"/>
    <w:rsid w:val="008E3492"/>
    <w:rsid w:val="008F0471"/>
    <w:rsid w:val="008F4C3B"/>
    <w:rsid w:val="00901C03"/>
    <w:rsid w:val="00904661"/>
    <w:rsid w:val="009056D2"/>
    <w:rsid w:val="00910355"/>
    <w:rsid w:val="00921E91"/>
    <w:rsid w:val="00946FA4"/>
    <w:rsid w:val="00952546"/>
    <w:rsid w:val="0095668A"/>
    <w:rsid w:val="00964B56"/>
    <w:rsid w:val="00966216"/>
    <w:rsid w:val="0098489B"/>
    <w:rsid w:val="00984F6E"/>
    <w:rsid w:val="00986EC8"/>
    <w:rsid w:val="00990D48"/>
    <w:rsid w:val="009A7DF2"/>
    <w:rsid w:val="009B0C50"/>
    <w:rsid w:val="009B48CE"/>
    <w:rsid w:val="009C1E45"/>
    <w:rsid w:val="009C52B3"/>
    <w:rsid w:val="009C677E"/>
    <w:rsid w:val="009D1C41"/>
    <w:rsid w:val="009D4B82"/>
    <w:rsid w:val="009E0392"/>
    <w:rsid w:val="009E2CDF"/>
    <w:rsid w:val="009E7379"/>
    <w:rsid w:val="009F23CC"/>
    <w:rsid w:val="009F4DB9"/>
    <w:rsid w:val="00A0436F"/>
    <w:rsid w:val="00A04F70"/>
    <w:rsid w:val="00A06AF5"/>
    <w:rsid w:val="00A1021A"/>
    <w:rsid w:val="00A1072B"/>
    <w:rsid w:val="00A227B0"/>
    <w:rsid w:val="00A230EA"/>
    <w:rsid w:val="00A235A4"/>
    <w:rsid w:val="00A25EC8"/>
    <w:rsid w:val="00A31CF2"/>
    <w:rsid w:val="00A32EE7"/>
    <w:rsid w:val="00A37285"/>
    <w:rsid w:val="00A42FE3"/>
    <w:rsid w:val="00A50E57"/>
    <w:rsid w:val="00A55159"/>
    <w:rsid w:val="00A57456"/>
    <w:rsid w:val="00A6106D"/>
    <w:rsid w:val="00A75A90"/>
    <w:rsid w:val="00A807FD"/>
    <w:rsid w:val="00A825B4"/>
    <w:rsid w:val="00A82CD9"/>
    <w:rsid w:val="00A83316"/>
    <w:rsid w:val="00A84ED8"/>
    <w:rsid w:val="00A850BF"/>
    <w:rsid w:val="00A924D8"/>
    <w:rsid w:val="00A93E42"/>
    <w:rsid w:val="00A94BBD"/>
    <w:rsid w:val="00AA06D5"/>
    <w:rsid w:val="00AA29BF"/>
    <w:rsid w:val="00AB4E63"/>
    <w:rsid w:val="00AC538B"/>
    <w:rsid w:val="00AC5694"/>
    <w:rsid w:val="00AC7BEF"/>
    <w:rsid w:val="00AD142F"/>
    <w:rsid w:val="00AD49F3"/>
    <w:rsid w:val="00AD6903"/>
    <w:rsid w:val="00AE5027"/>
    <w:rsid w:val="00AF1810"/>
    <w:rsid w:val="00AF3150"/>
    <w:rsid w:val="00AF674A"/>
    <w:rsid w:val="00B0107F"/>
    <w:rsid w:val="00B01B4C"/>
    <w:rsid w:val="00B21114"/>
    <w:rsid w:val="00B30731"/>
    <w:rsid w:val="00B35647"/>
    <w:rsid w:val="00B35803"/>
    <w:rsid w:val="00B36D26"/>
    <w:rsid w:val="00B45DB9"/>
    <w:rsid w:val="00B47CF4"/>
    <w:rsid w:val="00B52591"/>
    <w:rsid w:val="00B5368B"/>
    <w:rsid w:val="00B538E8"/>
    <w:rsid w:val="00B70558"/>
    <w:rsid w:val="00B77DDE"/>
    <w:rsid w:val="00B80BC9"/>
    <w:rsid w:val="00B81C22"/>
    <w:rsid w:val="00B81E52"/>
    <w:rsid w:val="00B82CDA"/>
    <w:rsid w:val="00B90A11"/>
    <w:rsid w:val="00B94F2C"/>
    <w:rsid w:val="00B96F01"/>
    <w:rsid w:val="00BA0D80"/>
    <w:rsid w:val="00BA5C77"/>
    <w:rsid w:val="00BB1471"/>
    <w:rsid w:val="00BB2D82"/>
    <w:rsid w:val="00BC0D92"/>
    <w:rsid w:val="00BC26E9"/>
    <w:rsid w:val="00BC2C6D"/>
    <w:rsid w:val="00BC3699"/>
    <w:rsid w:val="00BD017A"/>
    <w:rsid w:val="00BD125D"/>
    <w:rsid w:val="00BE0C5F"/>
    <w:rsid w:val="00BE13C8"/>
    <w:rsid w:val="00BE72A4"/>
    <w:rsid w:val="00C118D9"/>
    <w:rsid w:val="00C12045"/>
    <w:rsid w:val="00C1338D"/>
    <w:rsid w:val="00C1339E"/>
    <w:rsid w:val="00C16A76"/>
    <w:rsid w:val="00C24FB7"/>
    <w:rsid w:val="00C3160C"/>
    <w:rsid w:val="00C37948"/>
    <w:rsid w:val="00C4622A"/>
    <w:rsid w:val="00C469F6"/>
    <w:rsid w:val="00C47F77"/>
    <w:rsid w:val="00C50F4E"/>
    <w:rsid w:val="00C51046"/>
    <w:rsid w:val="00C53250"/>
    <w:rsid w:val="00C61DF1"/>
    <w:rsid w:val="00C62B49"/>
    <w:rsid w:val="00C71C59"/>
    <w:rsid w:val="00C735D8"/>
    <w:rsid w:val="00C74DFF"/>
    <w:rsid w:val="00C77651"/>
    <w:rsid w:val="00C821B8"/>
    <w:rsid w:val="00C87801"/>
    <w:rsid w:val="00CA2399"/>
    <w:rsid w:val="00CA24BF"/>
    <w:rsid w:val="00CA47BE"/>
    <w:rsid w:val="00CB06F4"/>
    <w:rsid w:val="00CB4384"/>
    <w:rsid w:val="00CD095B"/>
    <w:rsid w:val="00CD0D10"/>
    <w:rsid w:val="00CD4417"/>
    <w:rsid w:val="00CD4827"/>
    <w:rsid w:val="00CD60B9"/>
    <w:rsid w:val="00CD7CD3"/>
    <w:rsid w:val="00CE32C1"/>
    <w:rsid w:val="00CF186E"/>
    <w:rsid w:val="00CF2007"/>
    <w:rsid w:val="00CF2DD2"/>
    <w:rsid w:val="00CF3649"/>
    <w:rsid w:val="00CF3F3F"/>
    <w:rsid w:val="00D01D48"/>
    <w:rsid w:val="00D12A04"/>
    <w:rsid w:val="00D16DEE"/>
    <w:rsid w:val="00D1747F"/>
    <w:rsid w:val="00D209DB"/>
    <w:rsid w:val="00D215B1"/>
    <w:rsid w:val="00D24C78"/>
    <w:rsid w:val="00D30801"/>
    <w:rsid w:val="00D31FF0"/>
    <w:rsid w:val="00D379F4"/>
    <w:rsid w:val="00D4176D"/>
    <w:rsid w:val="00D41D64"/>
    <w:rsid w:val="00D443CC"/>
    <w:rsid w:val="00D44E14"/>
    <w:rsid w:val="00D455F9"/>
    <w:rsid w:val="00D5061C"/>
    <w:rsid w:val="00D5061E"/>
    <w:rsid w:val="00D613DE"/>
    <w:rsid w:val="00D65358"/>
    <w:rsid w:val="00D70E78"/>
    <w:rsid w:val="00D752CF"/>
    <w:rsid w:val="00D75655"/>
    <w:rsid w:val="00D878CE"/>
    <w:rsid w:val="00D93E1A"/>
    <w:rsid w:val="00D95FFD"/>
    <w:rsid w:val="00D97597"/>
    <w:rsid w:val="00DA46E3"/>
    <w:rsid w:val="00DA48C7"/>
    <w:rsid w:val="00DA55B7"/>
    <w:rsid w:val="00DB2816"/>
    <w:rsid w:val="00DB5138"/>
    <w:rsid w:val="00DB576C"/>
    <w:rsid w:val="00DC11DD"/>
    <w:rsid w:val="00DC35AB"/>
    <w:rsid w:val="00DC50DA"/>
    <w:rsid w:val="00DC6961"/>
    <w:rsid w:val="00DC79E2"/>
    <w:rsid w:val="00DD127F"/>
    <w:rsid w:val="00DE5399"/>
    <w:rsid w:val="00DE5987"/>
    <w:rsid w:val="00DE75F7"/>
    <w:rsid w:val="00DF7C1A"/>
    <w:rsid w:val="00E00BC2"/>
    <w:rsid w:val="00E132AE"/>
    <w:rsid w:val="00E151D3"/>
    <w:rsid w:val="00E208F1"/>
    <w:rsid w:val="00E22F19"/>
    <w:rsid w:val="00E32808"/>
    <w:rsid w:val="00E42F76"/>
    <w:rsid w:val="00E45BE2"/>
    <w:rsid w:val="00E529DD"/>
    <w:rsid w:val="00E564A3"/>
    <w:rsid w:val="00E57946"/>
    <w:rsid w:val="00E57EAF"/>
    <w:rsid w:val="00E6256F"/>
    <w:rsid w:val="00E70C44"/>
    <w:rsid w:val="00E7265C"/>
    <w:rsid w:val="00E75C95"/>
    <w:rsid w:val="00E824FA"/>
    <w:rsid w:val="00E83A1A"/>
    <w:rsid w:val="00E93F83"/>
    <w:rsid w:val="00E95290"/>
    <w:rsid w:val="00E96746"/>
    <w:rsid w:val="00E96E03"/>
    <w:rsid w:val="00EA120F"/>
    <w:rsid w:val="00EA1274"/>
    <w:rsid w:val="00EA4D56"/>
    <w:rsid w:val="00EA58BC"/>
    <w:rsid w:val="00EA6799"/>
    <w:rsid w:val="00EC05CD"/>
    <w:rsid w:val="00EC219C"/>
    <w:rsid w:val="00EC4834"/>
    <w:rsid w:val="00ED26ED"/>
    <w:rsid w:val="00EE261E"/>
    <w:rsid w:val="00EE4BCE"/>
    <w:rsid w:val="00EF002A"/>
    <w:rsid w:val="00EF3333"/>
    <w:rsid w:val="00F02954"/>
    <w:rsid w:val="00F03361"/>
    <w:rsid w:val="00F041F1"/>
    <w:rsid w:val="00F06BC2"/>
    <w:rsid w:val="00F25ADD"/>
    <w:rsid w:val="00F27BC5"/>
    <w:rsid w:val="00F30AA3"/>
    <w:rsid w:val="00F31180"/>
    <w:rsid w:val="00F34A14"/>
    <w:rsid w:val="00F51584"/>
    <w:rsid w:val="00F53711"/>
    <w:rsid w:val="00F53DCB"/>
    <w:rsid w:val="00F56136"/>
    <w:rsid w:val="00F561E3"/>
    <w:rsid w:val="00F575DF"/>
    <w:rsid w:val="00F57CF3"/>
    <w:rsid w:val="00F57DCB"/>
    <w:rsid w:val="00F6073C"/>
    <w:rsid w:val="00F62048"/>
    <w:rsid w:val="00F62658"/>
    <w:rsid w:val="00F64E95"/>
    <w:rsid w:val="00F7266E"/>
    <w:rsid w:val="00F77162"/>
    <w:rsid w:val="00F819AB"/>
    <w:rsid w:val="00F83767"/>
    <w:rsid w:val="00F90E00"/>
    <w:rsid w:val="00F93123"/>
    <w:rsid w:val="00F96525"/>
    <w:rsid w:val="00FA1BBA"/>
    <w:rsid w:val="00FA5201"/>
    <w:rsid w:val="00FA5F89"/>
    <w:rsid w:val="00FA69ED"/>
    <w:rsid w:val="00FB0EFB"/>
    <w:rsid w:val="00FB1E87"/>
    <w:rsid w:val="00FC38E2"/>
    <w:rsid w:val="00FC72A9"/>
    <w:rsid w:val="00FD0404"/>
    <w:rsid w:val="00FD54F4"/>
    <w:rsid w:val="00FD625E"/>
    <w:rsid w:val="00FE7D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F3F3F"/>
    <w:rPr>
      <w:sz w:val="24"/>
      <w:szCs w:val="24"/>
    </w:rPr>
  </w:style>
  <w:style w:type="paragraph" w:styleId="1">
    <w:name w:val="heading 1"/>
    <w:basedOn w:val="a"/>
    <w:next w:val="a"/>
    <w:link w:val="10"/>
    <w:qFormat/>
    <w:rsid w:val="00CF3F3F"/>
    <w:pPr>
      <w:keepNext/>
      <w:jc w:val="center"/>
      <w:outlineLvl w:val="0"/>
    </w:pPr>
    <w:rPr>
      <w:b/>
      <w:sz w:val="28"/>
      <w:szCs w:val="20"/>
    </w:rPr>
  </w:style>
  <w:style w:type="paragraph" w:styleId="2">
    <w:name w:val="heading 2"/>
    <w:basedOn w:val="a"/>
    <w:next w:val="a"/>
    <w:qFormat/>
    <w:rsid w:val="00CF3F3F"/>
    <w:pPr>
      <w:keepNext/>
      <w:jc w:val="center"/>
      <w:outlineLvl w:val="1"/>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3F3F"/>
    <w:pPr>
      <w:widowControl w:val="0"/>
      <w:autoSpaceDE w:val="0"/>
      <w:autoSpaceDN w:val="0"/>
      <w:adjustRightInd w:val="0"/>
      <w:ind w:firstLine="720"/>
    </w:pPr>
    <w:rPr>
      <w:rFonts w:ascii="Arial" w:hAnsi="Arial" w:cs="Arial"/>
    </w:rPr>
  </w:style>
  <w:style w:type="paragraph" w:styleId="3">
    <w:name w:val="Body Text Indent 3"/>
    <w:basedOn w:val="a"/>
    <w:rsid w:val="00CF3F3F"/>
    <w:pPr>
      <w:jc w:val="center"/>
    </w:pPr>
    <w:rPr>
      <w:szCs w:val="20"/>
    </w:rPr>
  </w:style>
  <w:style w:type="paragraph" w:customStyle="1" w:styleId="20">
    <w:name w:val="Стиль2"/>
    <w:basedOn w:val="a3"/>
    <w:rsid w:val="00CF3F3F"/>
    <w:pPr>
      <w:spacing w:after="0"/>
      <w:ind w:firstLine="708"/>
      <w:jc w:val="both"/>
    </w:pPr>
    <w:rPr>
      <w:rFonts w:ascii="Times New Roman CYR" w:hAnsi="Times New Roman CYR"/>
      <w:sz w:val="24"/>
      <w:szCs w:val="24"/>
    </w:rPr>
  </w:style>
  <w:style w:type="paragraph" w:styleId="a3">
    <w:name w:val="Body Text"/>
    <w:basedOn w:val="a"/>
    <w:rsid w:val="00CF3F3F"/>
    <w:pPr>
      <w:spacing w:after="120"/>
    </w:pPr>
    <w:rPr>
      <w:sz w:val="20"/>
      <w:szCs w:val="20"/>
    </w:rPr>
  </w:style>
  <w:style w:type="paragraph" w:customStyle="1" w:styleId="ConsPlusTitle">
    <w:name w:val="ConsPlusTitle"/>
    <w:rsid w:val="00CF3F3F"/>
    <w:pPr>
      <w:widowControl w:val="0"/>
      <w:autoSpaceDE w:val="0"/>
      <w:autoSpaceDN w:val="0"/>
      <w:adjustRightInd w:val="0"/>
    </w:pPr>
    <w:rPr>
      <w:rFonts w:ascii="Arial" w:hAnsi="Arial" w:cs="Arial"/>
      <w:b/>
      <w:bCs/>
    </w:rPr>
  </w:style>
  <w:style w:type="paragraph" w:customStyle="1" w:styleId="a4">
    <w:name w:val="Знак Знак Знак"/>
    <w:basedOn w:val="a"/>
    <w:rsid w:val="00CF3F3F"/>
    <w:pPr>
      <w:spacing w:after="160" w:line="240" w:lineRule="exact"/>
    </w:pPr>
    <w:rPr>
      <w:rFonts w:ascii="Verdana" w:hAnsi="Verdana"/>
      <w:sz w:val="20"/>
      <w:szCs w:val="20"/>
      <w:lang w:val="en-US" w:eastAsia="en-US"/>
    </w:rPr>
  </w:style>
  <w:style w:type="character" w:customStyle="1" w:styleId="FontStyle12">
    <w:name w:val="Font Style12"/>
    <w:rsid w:val="00CF3F3F"/>
    <w:rPr>
      <w:rFonts w:ascii="Times New Roman" w:hAnsi="Times New Roman" w:cs="Times New Roman"/>
      <w:sz w:val="22"/>
      <w:szCs w:val="22"/>
    </w:rPr>
  </w:style>
  <w:style w:type="paragraph" w:styleId="a5">
    <w:name w:val="header"/>
    <w:basedOn w:val="a"/>
    <w:link w:val="a6"/>
    <w:uiPriority w:val="99"/>
    <w:rsid w:val="00CF3F3F"/>
    <w:pPr>
      <w:tabs>
        <w:tab w:val="center" w:pos="4677"/>
        <w:tab w:val="right" w:pos="9355"/>
      </w:tabs>
    </w:pPr>
  </w:style>
  <w:style w:type="character" w:styleId="a7">
    <w:name w:val="page number"/>
    <w:basedOn w:val="a0"/>
    <w:rsid w:val="00CF3F3F"/>
  </w:style>
  <w:style w:type="paragraph" w:customStyle="1" w:styleId="ConsNormal">
    <w:name w:val="ConsNormal"/>
    <w:link w:val="ConsNormal0"/>
    <w:rsid w:val="00CD7CD3"/>
    <w:pPr>
      <w:widowControl w:val="0"/>
      <w:snapToGrid w:val="0"/>
      <w:ind w:firstLine="720"/>
    </w:pPr>
    <w:rPr>
      <w:rFonts w:ascii="Arial" w:hAnsi="Arial"/>
    </w:rPr>
  </w:style>
  <w:style w:type="character" w:customStyle="1" w:styleId="blk">
    <w:name w:val="blk"/>
    <w:basedOn w:val="a0"/>
    <w:rsid w:val="00F25ADD"/>
  </w:style>
  <w:style w:type="paragraph" w:styleId="a8">
    <w:name w:val="Normal (Web)"/>
    <w:basedOn w:val="a"/>
    <w:rsid w:val="00534262"/>
    <w:pPr>
      <w:spacing w:before="100" w:beforeAutospacing="1" w:after="100" w:afterAutospacing="1"/>
    </w:pPr>
  </w:style>
  <w:style w:type="character" w:styleId="a9">
    <w:name w:val="Hyperlink"/>
    <w:rsid w:val="00966216"/>
    <w:rPr>
      <w:color w:val="0000FF"/>
      <w:u w:val="single"/>
    </w:rPr>
  </w:style>
  <w:style w:type="paragraph" w:styleId="aa">
    <w:name w:val="footer"/>
    <w:basedOn w:val="a"/>
    <w:link w:val="ab"/>
    <w:rsid w:val="00FD54F4"/>
    <w:pPr>
      <w:tabs>
        <w:tab w:val="center" w:pos="4677"/>
        <w:tab w:val="right" w:pos="9355"/>
      </w:tabs>
    </w:pPr>
  </w:style>
  <w:style w:type="character" w:customStyle="1" w:styleId="ab">
    <w:name w:val="Нижний колонтитул Знак"/>
    <w:link w:val="aa"/>
    <w:rsid w:val="00FD54F4"/>
    <w:rPr>
      <w:sz w:val="24"/>
      <w:szCs w:val="24"/>
    </w:rPr>
  </w:style>
  <w:style w:type="paragraph" w:styleId="21">
    <w:name w:val="Body Text Indent 2"/>
    <w:basedOn w:val="a"/>
    <w:link w:val="22"/>
    <w:rsid w:val="001C2F22"/>
    <w:pPr>
      <w:spacing w:after="120" w:line="480" w:lineRule="auto"/>
      <w:ind w:left="283"/>
    </w:pPr>
  </w:style>
  <w:style w:type="character" w:customStyle="1" w:styleId="22">
    <w:name w:val="Основной текст с отступом 2 Знак"/>
    <w:link w:val="21"/>
    <w:rsid w:val="001C2F22"/>
    <w:rPr>
      <w:sz w:val="24"/>
      <w:szCs w:val="24"/>
    </w:rPr>
  </w:style>
  <w:style w:type="character" w:customStyle="1" w:styleId="ConsNormal0">
    <w:name w:val="ConsNormal Знак"/>
    <w:link w:val="ConsNormal"/>
    <w:locked/>
    <w:rsid w:val="007D7714"/>
    <w:rPr>
      <w:rFonts w:ascii="Arial" w:hAnsi="Arial"/>
      <w:lang w:val="ru-RU" w:eastAsia="ru-RU" w:bidi="ar-SA"/>
    </w:rPr>
  </w:style>
  <w:style w:type="character" w:customStyle="1" w:styleId="10">
    <w:name w:val="Заголовок 1 Знак"/>
    <w:link w:val="1"/>
    <w:rsid w:val="0004300C"/>
    <w:rPr>
      <w:b/>
      <w:sz w:val="28"/>
    </w:rPr>
  </w:style>
  <w:style w:type="paragraph" w:styleId="ac">
    <w:name w:val="List Paragraph"/>
    <w:basedOn w:val="a"/>
    <w:uiPriority w:val="34"/>
    <w:qFormat/>
    <w:rsid w:val="009C52B3"/>
    <w:pPr>
      <w:ind w:left="720"/>
      <w:contextualSpacing/>
    </w:pPr>
  </w:style>
  <w:style w:type="character" w:customStyle="1" w:styleId="a6">
    <w:name w:val="Верхний колонтитул Знак"/>
    <w:link w:val="a5"/>
    <w:uiPriority w:val="99"/>
    <w:rsid w:val="00CD4827"/>
    <w:rPr>
      <w:sz w:val="24"/>
      <w:szCs w:val="24"/>
    </w:rPr>
  </w:style>
  <w:style w:type="paragraph" w:styleId="ad">
    <w:name w:val="Balloon Text"/>
    <w:basedOn w:val="a"/>
    <w:link w:val="ae"/>
    <w:rsid w:val="00C62B49"/>
    <w:rPr>
      <w:rFonts w:ascii="Tahoma" w:hAnsi="Tahoma" w:cs="Tahoma"/>
      <w:sz w:val="16"/>
      <w:szCs w:val="16"/>
    </w:rPr>
  </w:style>
  <w:style w:type="character" w:customStyle="1" w:styleId="ae">
    <w:name w:val="Текст выноски Знак"/>
    <w:link w:val="ad"/>
    <w:rsid w:val="00C62B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F3F3F"/>
    <w:rPr>
      <w:sz w:val="24"/>
      <w:szCs w:val="24"/>
    </w:rPr>
  </w:style>
  <w:style w:type="paragraph" w:styleId="1">
    <w:name w:val="heading 1"/>
    <w:basedOn w:val="a"/>
    <w:next w:val="a"/>
    <w:link w:val="10"/>
    <w:qFormat/>
    <w:rsid w:val="00CF3F3F"/>
    <w:pPr>
      <w:keepNext/>
      <w:jc w:val="center"/>
      <w:outlineLvl w:val="0"/>
    </w:pPr>
    <w:rPr>
      <w:b/>
      <w:sz w:val="28"/>
      <w:szCs w:val="20"/>
    </w:rPr>
  </w:style>
  <w:style w:type="paragraph" w:styleId="2">
    <w:name w:val="heading 2"/>
    <w:basedOn w:val="a"/>
    <w:next w:val="a"/>
    <w:qFormat/>
    <w:rsid w:val="00CF3F3F"/>
    <w:pPr>
      <w:keepNext/>
      <w:jc w:val="center"/>
      <w:outlineLvl w:val="1"/>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3F3F"/>
    <w:pPr>
      <w:widowControl w:val="0"/>
      <w:autoSpaceDE w:val="0"/>
      <w:autoSpaceDN w:val="0"/>
      <w:adjustRightInd w:val="0"/>
      <w:ind w:firstLine="720"/>
    </w:pPr>
    <w:rPr>
      <w:rFonts w:ascii="Arial" w:hAnsi="Arial" w:cs="Arial"/>
    </w:rPr>
  </w:style>
  <w:style w:type="paragraph" w:styleId="3">
    <w:name w:val="Body Text Indent 3"/>
    <w:basedOn w:val="a"/>
    <w:rsid w:val="00CF3F3F"/>
    <w:pPr>
      <w:jc w:val="center"/>
    </w:pPr>
    <w:rPr>
      <w:szCs w:val="20"/>
    </w:rPr>
  </w:style>
  <w:style w:type="paragraph" w:customStyle="1" w:styleId="20">
    <w:name w:val="Стиль2"/>
    <w:basedOn w:val="a3"/>
    <w:rsid w:val="00CF3F3F"/>
    <w:pPr>
      <w:spacing w:after="0"/>
      <w:ind w:firstLine="708"/>
      <w:jc w:val="both"/>
    </w:pPr>
    <w:rPr>
      <w:rFonts w:ascii="Times New Roman CYR" w:hAnsi="Times New Roman CYR"/>
      <w:sz w:val="24"/>
      <w:szCs w:val="24"/>
    </w:rPr>
  </w:style>
  <w:style w:type="paragraph" w:styleId="a3">
    <w:name w:val="Body Text"/>
    <w:basedOn w:val="a"/>
    <w:rsid w:val="00CF3F3F"/>
    <w:pPr>
      <w:spacing w:after="120"/>
    </w:pPr>
    <w:rPr>
      <w:sz w:val="20"/>
      <w:szCs w:val="20"/>
    </w:rPr>
  </w:style>
  <w:style w:type="paragraph" w:customStyle="1" w:styleId="ConsPlusTitle">
    <w:name w:val="ConsPlusTitle"/>
    <w:rsid w:val="00CF3F3F"/>
    <w:pPr>
      <w:widowControl w:val="0"/>
      <w:autoSpaceDE w:val="0"/>
      <w:autoSpaceDN w:val="0"/>
      <w:adjustRightInd w:val="0"/>
    </w:pPr>
    <w:rPr>
      <w:rFonts w:ascii="Arial" w:hAnsi="Arial" w:cs="Arial"/>
      <w:b/>
      <w:bCs/>
    </w:rPr>
  </w:style>
  <w:style w:type="paragraph" w:customStyle="1" w:styleId="a4">
    <w:name w:val="Знак Знак Знак"/>
    <w:basedOn w:val="a"/>
    <w:rsid w:val="00CF3F3F"/>
    <w:pPr>
      <w:spacing w:after="160" w:line="240" w:lineRule="exact"/>
    </w:pPr>
    <w:rPr>
      <w:rFonts w:ascii="Verdana" w:hAnsi="Verdana"/>
      <w:sz w:val="20"/>
      <w:szCs w:val="20"/>
      <w:lang w:val="en-US" w:eastAsia="en-US"/>
    </w:rPr>
  </w:style>
  <w:style w:type="character" w:customStyle="1" w:styleId="FontStyle12">
    <w:name w:val="Font Style12"/>
    <w:rsid w:val="00CF3F3F"/>
    <w:rPr>
      <w:rFonts w:ascii="Times New Roman" w:hAnsi="Times New Roman" w:cs="Times New Roman"/>
      <w:sz w:val="22"/>
      <w:szCs w:val="22"/>
    </w:rPr>
  </w:style>
  <w:style w:type="paragraph" w:styleId="a5">
    <w:name w:val="header"/>
    <w:basedOn w:val="a"/>
    <w:link w:val="a6"/>
    <w:uiPriority w:val="99"/>
    <w:rsid w:val="00CF3F3F"/>
    <w:pPr>
      <w:tabs>
        <w:tab w:val="center" w:pos="4677"/>
        <w:tab w:val="right" w:pos="9355"/>
      </w:tabs>
    </w:pPr>
  </w:style>
  <w:style w:type="character" w:styleId="a7">
    <w:name w:val="page number"/>
    <w:basedOn w:val="a0"/>
    <w:rsid w:val="00CF3F3F"/>
  </w:style>
  <w:style w:type="paragraph" w:customStyle="1" w:styleId="ConsNormal">
    <w:name w:val="ConsNormal"/>
    <w:link w:val="ConsNormal0"/>
    <w:rsid w:val="00CD7CD3"/>
    <w:pPr>
      <w:widowControl w:val="0"/>
      <w:snapToGrid w:val="0"/>
      <w:ind w:firstLine="720"/>
    </w:pPr>
    <w:rPr>
      <w:rFonts w:ascii="Arial" w:hAnsi="Arial"/>
    </w:rPr>
  </w:style>
  <w:style w:type="character" w:customStyle="1" w:styleId="blk">
    <w:name w:val="blk"/>
    <w:basedOn w:val="a0"/>
    <w:rsid w:val="00F25ADD"/>
  </w:style>
  <w:style w:type="paragraph" w:styleId="a8">
    <w:name w:val="Normal (Web)"/>
    <w:basedOn w:val="a"/>
    <w:rsid w:val="00534262"/>
    <w:pPr>
      <w:spacing w:before="100" w:beforeAutospacing="1" w:after="100" w:afterAutospacing="1"/>
    </w:pPr>
  </w:style>
  <w:style w:type="character" w:styleId="a9">
    <w:name w:val="Hyperlink"/>
    <w:rsid w:val="00966216"/>
    <w:rPr>
      <w:color w:val="0000FF"/>
      <w:u w:val="single"/>
    </w:rPr>
  </w:style>
  <w:style w:type="paragraph" w:styleId="aa">
    <w:name w:val="footer"/>
    <w:basedOn w:val="a"/>
    <w:link w:val="ab"/>
    <w:rsid w:val="00FD54F4"/>
    <w:pPr>
      <w:tabs>
        <w:tab w:val="center" w:pos="4677"/>
        <w:tab w:val="right" w:pos="9355"/>
      </w:tabs>
    </w:pPr>
  </w:style>
  <w:style w:type="character" w:customStyle="1" w:styleId="ab">
    <w:name w:val="Нижний колонтитул Знак"/>
    <w:link w:val="aa"/>
    <w:rsid w:val="00FD54F4"/>
    <w:rPr>
      <w:sz w:val="24"/>
      <w:szCs w:val="24"/>
    </w:rPr>
  </w:style>
  <w:style w:type="paragraph" w:styleId="21">
    <w:name w:val="Body Text Indent 2"/>
    <w:basedOn w:val="a"/>
    <w:link w:val="22"/>
    <w:rsid w:val="001C2F22"/>
    <w:pPr>
      <w:spacing w:after="120" w:line="480" w:lineRule="auto"/>
      <w:ind w:left="283"/>
    </w:pPr>
  </w:style>
  <w:style w:type="character" w:customStyle="1" w:styleId="22">
    <w:name w:val="Основной текст с отступом 2 Знак"/>
    <w:link w:val="21"/>
    <w:rsid w:val="001C2F22"/>
    <w:rPr>
      <w:sz w:val="24"/>
      <w:szCs w:val="24"/>
    </w:rPr>
  </w:style>
  <w:style w:type="character" w:customStyle="1" w:styleId="ConsNormal0">
    <w:name w:val="ConsNormal Знак"/>
    <w:link w:val="ConsNormal"/>
    <w:locked/>
    <w:rsid w:val="007D7714"/>
    <w:rPr>
      <w:rFonts w:ascii="Arial" w:hAnsi="Arial"/>
      <w:lang w:val="ru-RU" w:eastAsia="ru-RU" w:bidi="ar-SA"/>
    </w:rPr>
  </w:style>
  <w:style w:type="character" w:customStyle="1" w:styleId="10">
    <w:name w:val="Заголовок 1 Знак"/>
    <w:link w:val="1"/>
    <w:rsid w:val="0004300C"/>
    <w:rPr>
      <w:b/>
      <w:sz w:val="28"/>
    </w:rPr>
  </w:style>
  <w:style w:type="paragraph" w:styleId="ac">
    <w:name w:val="List Paragraph"/>
    <w:basedOn w:val="a"/>
    <w:uiPriority w:val="34"/>
    <w:qFormat/>
    <w:rsid w:val="009C52B3"/>
    <w:pPr>
      <w:ind w:left="720"/>
      <w:contextualSpacing/>
    </w:pPr>
  </w:style>
  <w:style w:type="character" w:customStyle="1" w:styleId="a6">
    <w:name w:val="Верхний колонтитул Знак"/>
    <w:link w:val="a5"/>
    <w:uiPriority w:val="99"/>
    <w:rsid w:val="00CD4827"/>
    <w:rPr>
      <w:sz w:val="24"/>
      <w:szCs w:val="24"/>
    </w:rPr>
  </w:style>
  <w:style w:type="paragraph" w:styleId="ad">
    <w:name w:val="Balloon Text"/>
    <w:basedOn w:val="a"/>
    <w:link w:val="ae"/>
    <w:rsid w:val="00C62B49"/>
    <w:rPr>
      <w:rFonts w:ascii="Tahoma" w:hAnsi="Tahoma" w:cs="Tahoma"/>
      <w:sz w:val="16"/>
      <w:szCs w:val="16"/>
    </w:rPr>
  </w:style>
  <w:style w:type="character" w:customStyle="1" w:styleId="ae">
    <w:name w:val="Текст выноски Знак"/>
    <w:link w:val="ad"/>
    <w:rsid w:val="00C62B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4196">
      <w:bodyDiv w:val="1"/>
      <w:marLeft w:val="0"/>
      <w:marRight w:val="0"/>
      <w:marTop w:val="0"/>
      <w:marBottom w:val="0"/>
      <w:divBdr>
        <w:top w:val="none" w:sz="0" w:space="0" w:color="auto"/>
        <w:left w:val="none" w:sz="0" w:space="0" w:color="auto"/>
        <w:bottom w:val="none" w:sz="0" w:space="0" w:color="auto"/>
        <w:right w:val="none" w:sz="0" w:space="0" w:color="auto"/>
      </w:divBdr>
      <w:divsChild>
        <w:div w:id="712730634">
          <w:marLeft w:val="0"/>
          <w:marRight w:val="0"/>
          <w:marTop w:val="0"/>
          <w:marBottom w:val="0"/>
          <w:divBdr>
            <w:top w:val="none" w:sz="0" w:space="0" w:color="auto"/>
            <w:left w:val="none" w:sz="0" w:space="0" w:color="auto"/>
            <w:bottom w:val="none" w:sz="0" w:space="0" w:color="auto"/>
            <w:right w:val="none" w:sz="0" w:space="0" w:color="auto"/>
          </w:divBdr>
        </w:div>
        <w:div w:id="1485707420">
          <w:marLeft w:val="0"/>
          <w:marRight w:val="0"/>
          <w:marTop w:val="0"/>
          <w:marBottom w:val="0"/>
          <w:divBdr>
            <w:top w:val="none" w:sz="0" w:space="0" w:color="auto"/>
            <w:left w:val="none" w:sz="0" w:space="0" w:color="auto"/>
            <w:bottom w:val="none" w:sz="0" w:space="0" w:color="auto"/>
            <w:right w:val="none" w:sz="0" w:space="0" w:color="auto"/>
          </w:divBdr>
        </w:div>
        <w:div w:id="2121025597">
          <w:marLeft w:val="0"/>
          <w:marRight w:val="0"/>
          <w:marTop w:val="0"/>
          <w:marBottom w:val="0"/>
          <w:divBdr>
            <w:top w:val="none" w:sz="0" w:space="0" w:color="auto"/>
            <w:left w:val="none" w:sz="0" w:space="0" w:color="auto"/>
            <w:bottom w:val="none" w:sz="0" w:space="0" w:color="auto"/>
            <w:right w:val="none" w:sz="0" w:space="0" w:color="auto"/>
          </w:divBdr>
        </w:div>
      </w:divsChild>
    </w:div>
    <w:div w:id="491141165">
      <w:bodyDiv w:val="1"/>
      <w:marLeft w:val="0"/>
      <w:marRight w:val="0"/>
      <w:marTop w:val="0"/>
      <w:marBottom w:val="0"/>
      <w:divBdr>
        <w:top w:val="none" w:sz="0" w:space="0" w:color="auto"/>
        <w:left w:val="none" w:sz="0" w:space="0" w:color="auto"/>
        <w:bottom w:val="none" w:sz="0" w:space="0" w:color="auto"/>
        <w:right w:val="none" w:sz="0" w:space="0" w:color="auto"/>
      </w:divBdr>
      <w:divsChild>
        <w:div w:id="89813381">
          <w:marLeft w:val="0"/>
          <w:marRight w:val="0"/>
          <w:marTop w:val="0"/>
          <w:marBottom w:val="0"/>
          <w:divBdr>
            <w:top w:val="none" w:sz="0" w:space="0" w:color="auto"/>
            <w:left w:val="none" w:sz="0" w:space="0" w:color="auto"/>
            <w:bottom w:val="none" w:sz="0" w:space="0" w:color="auto"/>
            <w:right w:val="none" w:sz="0" w:space="0" w:color="auto"/>
          </w:divBdr>
        </w:div>
        <w:div w:id="413210269">
          <w:marLeft w:val="0"/>
          <w:marRight w:val="0"/>
          <w:marTop w:val="0"/>
          <w:marBottom w:val="0"/>
          <w:divBdr>
            <w:top w:val="none" w:sz="0" w:space="0" w:color="auto"/>
            <w:left w:val="none" w:sz="0" w:space="0" w:color="auto"/>
            <w:bottom w:val="none" w:sz="0" w:space="0" w:color="auto"/>
            <w:right w:val="none" w:sz="0" w:space="0" w:color="auto"/>
          </w:divBdr>
        </w:div>
        <w:div w:id="629945348">
          <w:marLeft w:val="0"/>
          <w:marRight w:val="0"/>
          <w:marTop w:val="0"/>
          <w:marBottom w:val="0"/>
          <w:divBdr>
            <w:top w:val="none" w:sz="0" w:space="0" w:color="auto"/>
            <w:left w:val="none" w:sz="0" w:space="0" w:color="auto"/>
            <w:bottom w:val="none" w:sz="0" w:space="0" w:color="auto"/>
            <w:right w:val="none" w:sz="0" w:space="0" w:color="auto"/>
          </w:divBdr>
        </w:div>
      </w:divsChild>
    </w:div>
    <w:div w:id="540480858">
      <w:bodyDiv w:val="1"/>
      <w:marLeft w:val="0"/>
      <w:marRight w:val="0"/>
      <w:marTop w:val="0"/>
      <w:marBottom w:val="0"/>
      <w:divBdr>
        <w:top w:val="none" w:sz="0" w:space="0" w:color="auto"/>
        <w:left w:val="none" w:sz="0" w:space="0" w:color="auto"/>
        <w:bottom w:val="none" w:sz="0" w:space="0" w:color="auto"/>
        <w:right w:val="none" w:sz="0" w:space="0" w:color="auto"/>
      </w:divBdr>
    </w:div>
    <w:div w:id="636498515">
      <w:bodyDiv w:val="1"/>
      <w:marLeft w:val="0"/>
      <w:marRight w:val="0"/>
      <w:marTop w:val="0"/>
      <w:marBottom w:val="0"/>
      <w:divBdr>
        <w:top w:val="none" w:sz="0" w:space="0" w:color="auto"/>
        <w:left w:val="none" w:sz="0" w:space="0" w:color="auto"/>
        <w:bottom w:val="none" w:sz="0" w:space="0" w:color="auto"/>
        <w:right w:val="none" w:sz="0" w:space="0" w:color="auto"/>
      </w:divBdr>
    </w:div>
    <w:div w:id="739450055">
      <w:bodyDiv w:val="1"/>
      <w:marLeft w:val="0"/>
      <w:marRight w:val="0"/>
      <w:marTop w:val="0"/>
      <w:marBottom w:val="0"/>
      <w:divBdr>
        <w:top w:val="none" w:sz="0" w:space="0" w:color="auto"/>
        <w:left w:val="none" w:sz="0" w:space="0" w:color="auto"/>
        <w:bottom w:val="none" w:sz="0" w:space="0" w:color="auto"/>
        <w:right w:val="none" w:sz="0" w:space="0" w:color="auto"/>
      </w:divBdr>
    </w:div>
    <w:div w:id="771323002">
      <w:bodyDiv w:val="1"/>
      <w:marLeft w:val="0"/>
      <w:marRight w:val="0"/>
      <w:marTop w:val="0"/>
      <w:marBottom w:val="0"/>
      <w:divBdr>
        <w:top w:val="none" w:sz="0" w:space="0" w:color="auto"/>
        <w:left w:val="none" w:sz="0" w:space="0" w:color="auto"/>
        <w:bottom w:val="none" w:sz="0" w:space="0" w:color="auto"/>
        <w:right w:val="none" w:sz="0" w:space="0" w:color="auto"/>
      </w:divBdr>
    </w:div>
    <w:div w:id="904100966">
      <w:bodyDiv w:val="1"/>
      <w:marLeft w:val="0"/>
      <w:marRight w:val="0"/>
      <w:marTop w:val="0"/>
      <w:marBottom w:val="0"/>
      <w:divBdr>
        <w:top w:val="none" w:sz="0" w:space="0" w:color="auto"/>
        <w:left w:val="none" w:sz="0" w:space="0" w:color="auto"/>
        <w:bottom w:val="none" w:sz="0" w:space="0" w:color="auto"/>
        <w:right w:val="none" w:sz="0" w:space="0" w:color="auto"/>
      </w:divBdr>
      <w:divsChild>
        <w:div w:id="1629623245">
          <w:marLeft w:val="0"/>
          <w:marRight w:val="0"/>
          <w:marTop w:val="0"/>
          <w:marBottom w:val="0"/>
          <w:divBdr>
            <w:top w:val="none" w:sz="0" w:space="0" w:color="auto"/>
            <w:left w:val="none" w:sz="0" w:space="0" w:color="auto"/>
            <w:bottom w:val="none" w:sz="0" w:space="0" w:color="auto"/>
            <w:right w:val="none" w:sz="0" w:space="0" w:color="auto"/>
          </w:divBdr>
        </w:div>
      </w:divsChild>
    </w:div>
    <w:div w:id="918951773">
      <w:bodyDiv w:val="1"/>
      <w:marLeft w:val="0"/>
      <w:marRight w:val="0"/>
      <w:marTop w:val="0"/>
      <w:marBottom w:val="0"/>
      <w:divBdr>
        <w:top w:val="none" w:sz="0" w:space="0" w:color="auto"/>
        <w:left w:val="none" w:sz="0" w:space="0" w:color="auto"/>
        <w:bottom w:val="none" w:sz="0" w:space="0" w:color="auto"/>
        <w:right w:val="none" w:sz="0" w:space="0" w:color="auto"/>
      </w:divBdr>
      <w:divsChild>
        <w:div w:id="270553067">
          <w:marLeft w:val="0"/>
          <w:marRight w:val="0"/>
          <w:marTop w:val="0"/>
          <w:marBottom w:val="0"/>
          <w:divBdr>
            <w:top w:val="none" w:sz="0" w:space="0" w:color="auto"/>
            <w:left w:val="none" w:sz="0" w:space="0" w:color="auto"/>
            <w:bottom w:val="none" w:sz="0" w:space="0" w:color="auto"/>
            <w:right w:val="none" w:sz="0" w:space="0" w:color="auto"/>
          </w:divBdr>
        </w:div>
        <w:div w:id="406807930">
          <w:marLeft w:val="0"/>
          <w:marRight w:val="0"/>
          <w:marTop w:val="0"/>
          <w:marBottom w:val="0"/>
          <w:divBdr>
            <w:top w:val="none" w:sz="0" w:space="0" w:color="auto"/>
            <w:left w:val="none" w:sz="0" w:space="0" w:color="auto"/>
            <w:bottom w:val="none" w:sz="0" w:space="0" w:color="auto"/>
            <w:right w:val="none" w:sz="0" w:space="0" w:color="auto"/>
          </w:divBdr>
        </w:div>
        <w:div w:id="418597594">
          <w:marLeft w:val="0"/>
          <w:marRight w:val="0"/>
          <w:marTop w:val="0"/>
          <w:marBottom w:val="0"/>
          <w:divBdr>
            <w:top w:val="none" w:sz="0" w:space="0" w:color="auto"/>
            <w:left w:val="none" w:sz="0" w:space="0" w:color="auto"/>
            <w:bottom w:val="none" w:sz="0" w:space="0" w:color="auto"/>
            <w:right w:val="none" w:sz="0" w:space="0" w:color="auto"/>
          </w:divBdr>
        </w:div>
        <w:div w:id="1467314974">
          <w:marLeft w:val="0"/>
          <w:marRight w:val="0"/>
          <w:marTop w:val="0"/>
          <w:marBottom w:val="0"/>
          <w:divBdr>
            <w:top w:val="none" w:sz="0" w:space="0" w:color="auto"/>
            <w:left w:val="none" w:sz="0" w:space="0" w:color="auto"/>
            <w:bottom w:val="none" w:sz="0" w:space="0" w:color="auto"/>
            <w:right w:val="none" w:sz="0" w:space="0" w:color="auto"/>
          </w:divBdr>
        </w:div>
        <w:div w:id="1732772715">
          <w:marLeft w:val="0"/>
          <w:marRight w:val="0"/>
          <w:marTop w:val="0"/>
          <w:marBottom w:val="0"/>
          <w:divBdr>
            <w:top w:val="none" w:sz="0" w:space="0" w:color="auto"/>
            <w:left w:val="none" w:sz="0" w:space="0" w:color="auto"/>
            <w:bottom w:val="none" w:sz="0" w:space="0" w:color="auto"/>
            <w:right w:val="none" w:sz="0" w:space="0" w:color="auto"/>
          </w:divBdr>
        </w:div>
      </w:divsChild>
    </w:div>
    <w:div w:id="1723365368">
      <w:bodyDiv w:val="1"/>
      <w:marLeft w:val="0"/>
      <w:marRight w:val="0"/>
      <w:marTop w:val="0"/>
      <w:marBottom w:val="0"/>
      <w:divBdr>
        <w:top w:val="none" w:sz="0" w:space="0" w:color="auto"/>
        <w:left w:val="none" w:sz="0" w:space="0" w:color="auto"/>
        <w:bottom w:val="none" w:sz="0" w:space="0" w:color="auto"/>
        <w:right w:val="none" w:sz="0" w:space="0" w:color="auto"/>
      </w:divBdr>
      <w:divsChild>
        <w:div w:id="97411530">
          <w:marLeft w:val="0"/>
          <w:marRight w:val="0"/>
          <w:marTop w:val="0"/>
          <w:marBottom w:val="0"/>
          <w:divBdr>
            <w:top w:val="none" w:sz="0" w:space="0" w:color="auto"/>
            <w:left w:val="none" w:sz="0" w:space="0" w:color="auto"/>
            <w:bottom w:val="none" w:sz="0" w:space="0" w:color="auto"/>
            <w:right w:val="none" w:sz="0" w:space="0" w:color="auto"/>
          </w:divBdr>
        </w:div>
        <w:div w:id="7721689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D031C0878FFC5523B77D4694203D85CBA6408E67E2ABB2A7BD5F6F0C6626EDD72FB40A11392EDE8BD8B6E1204840FED613AED5C41F2E1BD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4877822082E6165510BB3643649FD4E9B6C241C2574E51A43968AE219D6FC95008E192ACAEF90D3F16C8C4802F5F28425B306473FC5A72732BA19AJFnE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C7A463-04C9-4DEA-BB5E-E373C26E0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1335</Words>
  <Characters>7613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8931</CharactersWithSpaces>
  <SharedDoc>false</SharedDoc>
  <HLinks>
    <vt:vector size="12" baseType="variant">
      <vt:variant>
        <vt:i4>2490464</vt:i4>
      </vt:variant>
      <vt:variant>
        <vt:i4>3</vt:i4>
      </vt:variant>
      <vt:variant>
        <vt:i4>0</vt:i4>
      </vt:variant>
      <vt:variant>
        <vt:i4>5</vt:i4>
      </vt:variant>
      <vt:variant>
        <vt:lpwstr>consultantplus://offline/ref=7D031C0878FFC5523B77D4694203D85CBA6408E67E2ABB2A7BD5F6F0C6626EDD72FB40A11392EDE8BD8B6E1204840FED613AED5C41F2E1BDL</vt:lpwstr>
      </vt:variant>
      <vt:variant>
        <vt:lpwstr/>
      </vt:variant>
      <vt:variant>
        <vt:i4>1835020</vt:i4>
      </vt:variant>
      <vt:variant>
        <vt:i4>0</vt:i4>
      </vt:variant>
      <vt:variant>
        <vt:i4>0</vt:i4>
      </vt:variant>
      <vt:variant>
        <vt:i4>5</vt:i4>
      </vt:variant>
      <vt:variant>
        <vt:lpwstr>consultantplus://offline/ref=4877822082E6165510BB3643649FD4E9B6C241C2574E51A43968AE219D6FC95008E192ACAEF90D3F16C8C4802F5F28425B306473FC5A72732BA19AJFnEE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Специалист отдела кадров</cp:lastModifiedBy>
  <cp:revision>3</cp:revision>
  <cp:lastPrinted>2021-04-06T05:59:00Z</cp:lastPrinted>
  <dcterms:created xsi:type="dcterms:W3CDTF">2021-12-17T06:53:00Z</dcterms:created>
  <dcterms:modified xsi:type="dcterms:W3CDTF">2021-12-17T06:53:00Z</dcterms:modified>
</cp:coreProperties>
</file>